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78" w:rsidRPr="00AD5E78" w:rsidRDefault="00AD5E78" w:rsidP="00CF7F67">
      <w:pPr>
        <w:spacing w:after="0" w:line="240" w:lineRule="auto"/>
        <w:jc w:val="center"/>
        <w:textAlignment w:val="baseline"/>
        <w:outlineLvl w:val="0"/>
        <w:rPr>
          <w:rFonts w:ascii="Verdana" w:eastAsia="Times New Roman" w:hAnsi="Verdana" w:cs="Helvetica"/>
          <w:b/>
          <w:bCs/>
          <w:color w:val="000000"/>
          <w:kern w:val="36"/>
          <w:sz w:val="48"/>
          <w:szCs w:val="48"/>
        </w:rPr>
      </w:pPr>
      <w:r w:rsidRPr="00AD5E78">
        <w:rPr>
          <w:rFonts w:ascii="Verdana" w:eastAsia="Times New Roman" w:hAnsi="Verdana" w:cs="Helvetica"/>
          <w:b/>
          <w:bCs/>
          <w:color w:val="000000"/>
          <w:kern w:val="36"/>
          <w:sz w:val="48"/>
          <w:szCs w:val="48"/>
        </w:rPr>
        <w:t>Winecrasher.com launches revolutionary best value wine club</w:t>
      </w:r>
    </w:p>
    <w:p w:rsidR="00AD5E78" w:rsidRPr="00AD5E78" w:rsidRDefault="00AD5E78" w:rsidP="00AD5E78">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AD5E78">
        <w:rPr>
          <w:rFonts w:ascii="Verdana" w:eastAsia="Times New Roman" w:hAnsi="Verdana" w:cs="Helvetica"/>
          <w:color w:val="000000"/>
          <w:sz w:val="21"/>
          <w:szCs w:val="21"/>
        </w:rPr>
        <w:t>Napa, California, 2016-May-19 — /EPR Network/ — Winecrasher.com, announced today the launch of a new wine club based on the company’s unique “Crash Pricing” concept – which guarantees the best prices for critically rated wine.</w:t>
      </w:r>
    </w:p>
    <w:p w:rsidR="00AD5E78" w:rsidRPr="00AD5E78" w:rsidRDefault="00AD5E78" w:rsidP="00AD5E78">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AD5E78">
        <w:rPr>
          <w:rFonts w:ascii="Verdana" w:eastAsia="Times New Roman" w:hAnsi="Verdana" w:cs="Helvetica"/>
          <w:color w:val="000000"/>
          <w:sz w:val="21"/>
          <w:szCs w:val="21"/>
        </w:rPr>
        <w:t xml:space="preserve">In </w:t>
      </w:r>
      <w:proofErr w:type="spellStart"/>
      <w:r w:rsidRPr="00AD5E78">
        <w:rPr>
          <w:rFonts w:ascii="Verdana" w:eastAsia="Times New Roman" w:hAnsi="Verdana" w:cs="Helvetica"/>
          <w:color w:val="000000"/>
          <w:sz w:val="21"/>
          <w:szCs w:val="21"/>
        </w:rPr>
        <w:t>Winecrasher’s</w:t>
      </w:r>
      <w:proofErr w:type="spellEnd"/>
      <w:r w:rsidRPr="00AD5E78">
        <w:rPr>
          <w:rFonts w:ascii="Verdana" w:eastAsia="Times New Roman" w:hAnsi="Verdana" w:cs="Helvetica"/>
          <w:color w:val="000000"/>
          <w:sz w:val="21"/>
          <w:szCs w:val="21"/>
        </w:rPr>
        <w:t xml:space="preserve"> innovative concept, which was inspired by Hotwire/Priceline, the customer is shown all the info about a wine (rating, varietal, region and vintage) but the company only reveals the wine label and name of the winery after the purchase is complete. This discrete discount model allows </w:t>
      </w:r>
      <w:proofErr w:type="spellStart"/>
      <w:r w:rsidRPr="00AD5E78">
        <w:rPr>
          <w:rFonts w:ascii="Verdana" w:eastAsia="Times New Roman" w:hAnsi="Verdana" w:cs="Helvetica"/>
          <w:color w:val="000000"/>
          <w:sz w:val="21"/>
          <w:szCs w:val="21"/>
        </w:rPr>
        <w:t>Winecrasher</w:t>
      </w:r>
      <w:proofErr w:type="spellEnd"/>
      <w:r w:rsidRPr="00AD5E78">
        <w:rPr>
          <w:rFonts w:ascii="Verdana" w:eastAsia="Times New Roman" w:hAnsi="Verdana" w:cs="Helvetica"/>
          <w:color w:val="000000"/>
          <w:sz w:val="21"/>
          <w:szCs w:val="21"/>
        </w:rPr>
        <w:t xml:space="preserve"> to offer the greatest discounts on wines while protecting winery brands.</w:t>
      </w:r>
    </w:p>
    <w:p w:rsidR="00AD5E78" w:rsidRPr="00AD5E78" w:rsidRDefault="00AD5E78" w:rsidP="00AD5E78">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proofErr w:type="spellStart"/>
      <w:r w:rsidRPr="00AD5E78">
        <w:rPr>
          <w:rFonts w:ascii="Verdana" w:eastAsia="Times New Roman" w:hAnsi="Verdana" w:cs="Helvetica"/>
          <w:color w:val="000000"/>
          <w:sz w:val="21"/>
          <w:szCs w:val="21"/>
        </w:rPr>
        <w:t>Winecrasher</w:t>
      </w:r>
      <w:proofErr w:type="spellEnd"/>
      <w:r w:rsidRPr="00AD5E78">
        <w:rPr>
          <w:rFonts w:ascii="Verdana" w:eastAsia="Times New Roman" w:hAnsi="Verdana" w:cs="Helvetica"/>
          <w:color w:val="000000"/>
          <w:sz w:val="21"/>
          <w:szCs w:val="21"/>
        </w:rPr>
        <w:t xml:space="preserve"> is extending this concept to </w:t>
      </w:r>
      <w:proofErr w:type="spellStart"/>
      <w:r w:rsidRPr="00AD5E78">
        <w:rPr>
          <w:rFonts w:ascii="Verdana" w:eastAsia="Times New Roman" w:hAnsi="Verdana" w:cs="Helvetica"/>
          <w:color w:val="000000"/>
          <w:sz w:val="21"/>
          <w:szCs w:val="21"/>
        </w:rPr>
        <w:t>it’s</w:t>
      </w:r>
      <w:proofErr w:type="spellEnd"/>
      <w:r w:rsidRPr="00AD5E78">
        <w:rPr>
          <w:rFonts w:ascii="Verdana" w:eastAsia="Times New Roman" w:hAnsi="Verdana" w:cs="Helvetica"/>
          <w:color w:val="000000"/>
          <w:sz w:val="21"/>
          <w:szCs w:val="21"/>
        </w:rPr>
        <w:t xml:space="preserve"> newly launched wine clubs which will offer customers a monthly subscription, for either three (3) or six (6) bottles of critically rated wines.</w:t>
      </w:r>
    </w:p>
    <w:p w:rsidR="00AD5E78" w:rsidRPr="00AD5E78" w:rsidRDefault="00AD5E78" w:rsidP="00AD5E78">
      <w:pPr>
        <w:shd w:val="clear" w:color="auto" w:fill="FFFFFF"/>
        <w:spacing w:beforeAutospacing="1" w:after="0" w:afterAutospacing="1" w:line="336" w:lineRule="atLeast"/>
        <w:textAlignment w:val="baseline"/>
        <w:rPr>
          <w:rFonts w:ascii="Verdana" w:eastAsia="Times New Roman" w:hAnsi="Verdana" w:cs="Helvetica"/>
          <w:color w:val="000000"/>
          <w:sz w:val="21"/>
          <w:szCs w:val="21"/>
        </w:rPr>
      </w:pPr>
      <w:r w:rsidRPr="00CF7F67">
        <w:rPr>
          <w:rFonts w:ascii="Verdana" w:eastAsia="Times New Roman" w:hAnsi="Verdana" w:cs="Helvetica"/>
          <w:b/>
          <w:bCs/>
          <w:color w:val="000000"/>
          <w:sz w:val="21"/>
          <w:szCs w:val="21"/>
          <w:bdr w:val="none" w:sz="0" w:space="0" w:color="auto" w:frame="1"/>
        </w:rPr>
        <w:t>Each of the wine clubs is guaranteed the following:</w:t>
      </w:r>
    </w:p>
    <w:p w:rsidR="00AD5E78" w:rsidRPr="00AD5E78" w:rsidRDefault="00AD5E78" w:rsidP="00AD5E78">
      <w:pPr>
        <w:numPr>
          <w:ilvl w:val="0"/>
          <w:numId w:val="2"/>
        </w:numPr>
        <w:shd w:val="clear" w:color="auto" w:fill="FFFFFF"/>
        <w:spacing w:after="0" w:line="336" w:lineRule="atLeast"/>
        <w:textAlignment w:val="baseline"/>
        <w:rPr>
          <w:rFonts w:ascii="Verdana" w:eastAsia="Times New Roman" w:hAnsi="Verdana" w:cs="Helvetica"/>
          <w:color w:val="000000"/>
          <w:sz w:val="21"/>
          <w:szCs w:val="21"/>
        </w:rPr>
      </w:pPr>
      <w:r w:rsidRPr="00AD5E78">
        <w:rPr>
          <w:rFonts w:ascii="Verdana" w:eastAsia="Times New Roman" w:hAnsi="Verdana" w:cs="Helvetica"/>
          <w:color w:val="000000"/>
          <w:sz w:val="21"/>
          <w:szCs w:val="21"/>
        </w:rPr>
        <w:t>The best price in the US market for each bottle</w:t>
      </w:r>
    </w:p>
    <w:p w:rsidR="00AD5E78" w:rsidRPr="00AD5E78" w:rsidRDefault="00AD5E78" w:rsidP="00AD5E78">
      <w:pPr>
        <w:numPr>
          <w:ilvl w:val="0"/>
          <w:numId w:val="2"/>
        </w:numPr>
        <w:shd w:val="clear" w:color="auto" w:fill="FFFFFF"/>
        <w:spacing w:after="0" w:line="336" w:lineRule="atLeast"/>
        <w:textAlignment w:val="baseline"/>
        <w:rPr>
          <w:rFonts w:ascii="Verdana" w:eastAsia="Times New Roman" w:hAnsi="Verdana" w:cs="Helvetica"/>
          <w:color w:val="000000"/>
          <w:sz w:val="21"/>
          <w:szCs w:val="21"/>
        </w:rPr>
      </w:pPr>
      <w:r w:rsidRPr="00AD5E78">
        <w:rPr>
          <w:rFonts w:ascii="Verdana" w:eastAsia="Times New Roman" w:hAnsi="Verdana" w:cs="Helvetica"/>
          <w:color w:val="000000"/>
          <w:sz w:val="21"/>
          <w:szCs w:val="21"/>
        </w:rPr>
        <w:t xml:space="preserve">Each bottle sold has been critically rated by </w:t>
      </w:r>
      <w:proofErr w:type="gramStart"/>
      <w:r w:rsidRPr="00AD5E78">
        <w:rPr>
          <w:rFonts w:ascii="Verdana" w:eastAsia="Times New Roman" w:hAnsi="Verdana" w:cs="Helvetica"/>
          <w:color w:val="000000"/>
          <w:sz w:val="21"/>
          <w:szCs w:val="21"/>
        </w:rPr>
        <w:t>either Wine</w:t>
      </w:r>
      <w:proofErr w:type="gramEnd"/>
      <w:r w:rsidRPr="00AD5E78">
        <w:rPr>
          <w:rFonts w:ascii="Verdana" w:eastAsia="Times New Roman" w:hAnsi="Verdana" w:cs="Helvetica"/>
          <w:color w:val="000000"/>
          <w:sz w:val="21"/>
          <w:szCs w:val="21"/>
        </w:rPr>
        <w:t xml:space="preserve"> Advocate, Wine Spectator, Antonio</w:t>
      </w:r>
      <w:r w:rsidRPr="00AD5E78">
        <w:rPr>
          <w:rFonts w:ascii="Verdana" w:eastAsia="Times New Roman" w:hAnsi="Verdana" w:cs="Helvetica"/>
          <w:color w:val="000000"/>
          <w:sz w:val="21"/>
          <w:szCs w:val="21"/>
        </w:rPr>
        <w:br/>
      </w:r>
      <w:proofErr w:type="spellStart"/>
      <w:r w:rsidRPr="00AD5E78">
        <w:rPr>
          <w:rFonts w:ascii="Verdana" w:eastAsia="Times New Roman" w:hAnsi="Verdana" w:cs="Helvetica"/>
          <w:color w:val="000000"/>
          <w:sz w:val="21"/>
          <w:szCs w:val="21"/>
        </w:rPr>
        <w:t>Galloni’s</w:t>
      </w:r>
      <w:proofErr w:type="spellEnd"/>
      <w:r w:rsidRPr="00AD5E78">
        <w:rPr>
          <w:rFonts w:ascii="Verdana" w:eastAsia="Times New Roman" w:hAnsi="Verdana" w:cs="Helvetica"/>
          <w:color w:val="000000"/>
          <w:sz w:val="21"/>
          <w:szCs w:val="21"/>
        </w:rPr>
        <w:t xml:space="preserve"> Vinous or </w:t>
      </w:r>
      <w:proofErr w:type="spellStart"/>
      <w:r w:rsidRPr="00AD5E78">
        <w:rPr>
          <w:rFonts w:ascii="Verdana" w:eastAsia="Times New Roman" w:hAnsi="Verdana" w:cs="Helvetica"/>
          <w:color w:val="000000"/>
          <w:sz w:val="21"/>
          <w:szCs w:val="21"/>
        </w:rPr>
        <w:t>Burghound</w:t>
      </w:r>
      <w:proofErr w:type="spellEnd"/>
      <w:r w:rsidRPr="00AD5E78">
        <w:rPr>
          <w:rFonts w:ascii="Verdana" w:eastAsia="Times New Roman" w:hAnsi="Verdana" w:cs="Helvetica"/>
          <w:color w:val="000000"/>
          <w:sz w:val="21"/>
          <w:szCs w:val="21"/>
        </w:rPr>
        <w:t>.</w:t>
      </w:r>
    </w:p>
    <w:p w:rsidR="00AD5E78" w:rsidRPr="00AD5E78" w:rsidRDefault="00AD5E78" w:rsidP="00AD5E78">
      <w:pPr>
        <w:numPr>
          <w:ilvl w:val="0"/>
          <w:numId w:val="2"/>
        </w:numPr>
        <w:shd w:val="clear" w:color="auto" w:fill="FFFFFF"/>
        <w:spacing w:after="0" w:line="336" w:lineRule="atLeast"/>
        <w:textAlignment w:val="baseline"/>
        <w:rPr>
          <w:rFonts w:ascii="Verdana" w:eastAsia="Times New Roman" w:hAnsi="Verdana" w:cs="Helvetica"/>
          <w:color w:val="000000"/>
          <w:sz w:val="21"/>
          <w:szCs w:val="21"/>
        </w:rPr>
      </w:pPr>
      <w:r w:rsidRPr="00AD5E78">
        <w:rPr>
          <w:rFonts w:ascii="Verdana" w:eastAsia="Times New Roman" w:hAnsi="Verdana" w:cs="Helvetica"/>
          <w:color w:val="000000"/>
          <w:sz w:val="21"/>
          <w:szCs w:val="21"/>
        </w:rPr>
        <w:t>Free California shipping and only $9.99 shipping nationwide (excluding UT, MA, PA, AK and HI)</w:t>
      </w:r>
    </w:p>
    <w:p w:rsidR="00AD5E78" w:rsidRPr="00AD5E78" w:rsidRDefault="00AD5E78" w:rsidP="00AD5E78">
      <w:pPr>
        <w:numPr>
          <w:ilvl w:val="0"/>
          <w:numId w:val="2"/>
        </w:numPr>
        <w:shd w:val="clear" w:color="auto" w:fill="FFFFFF"/>
        <w:spacing w:after="0" w:line="336" w:lineRule="atLeast"/>
        <w:textAlignment w:val="baseline"/>
        <w:rPr>
          <w:rFonts w:ascii="Verdana" w:eastAsia="Times New Roman" w:hAnsi="Verdana" w:cs="Helvetica"/>
          <w:color w:val="000000"/>
          <w:sz w:val="21"/>
          <w:szCs w:val="21"/>
        </w:rPr>
      </w:pPr>
      <w:r w:rsidRPr="00AD5E78">
        <w:rPr>
          <w:rFonts w:ascii="Verdana" w:eastAsia="Times New Roman" w:hAnsi="Verdana" w:cs="Helvetica"/>
          <w:color w:val="000000"/>
          <w:sz w:val="21"/>
          <w:szCs w:val="21"/>
        </w:rPr>
        <w:t>Super easy cancellation – just send an email</w:t>
      </w:r>
    </w:p>
    <w:p w:rsidR="00AD5E78" w:rsidRPr="00AD5E78" w:rsidRDefault="00AD5E78" w:rsidP="00AD5E78">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AD5E78">
        <w:rPr>
          <w:rFonts w:ascii="Verdana" w:eastAsia="Times New Roman" w:hAnsi="Verdana" w:cs="Helvetica"/>
          <w:color w:val="000000"/>
          <w:sz w:val="21"/>
          <w:szCs w:val="21"/>
        </w:rPr>
        <w:t xml:space="preserve">In addition, </w:t>
      </w:r>
      <w:proofErr w:type="spellStart"/>
      <w:r w:rsidRPr="00AD5E78">
        <w:rPr>
          <w:rFonts w:ascii="Verdana" w:eastAsia="Times New Roman" w:hAnsi="Verdana" w:cs="Helvetica"/>
          <w:color w:val="000000"/>
          <w:sz w:val="21"/>
          <w:szCs w:val="21"/>
        </w:rPr>
        <w:t>Winecrasher</w:t>
      </w:r>
      <w:proofErr w:type="spellEnd"/>
      <w:r w:rsidRPr="00AD5E78">
        <w:rPr>
          <w:rFonts w:ascii="Verdana" w:eastAsia="Times New Roman" w:hAnsi="Verdana" w:cs="Helvetica"/>
          <w:color w:val="000000"/>
          <w:sz w:val="21"/>
          <w:szCs w:val="21"/>
        </w:rPr>
        <w:t xml:space="preserve"> will offer a premium experience through its personally tailored wine club for anyone who wants to customize their selection.</w:t>
      </w:r>
    </w:p>
    <w:p w:rsidR="00AD5E78" w:rsidRPr="00AD5E78" w:rsidRDefault="00AD5E78" w:rsidP="00AD5E78">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AD5E78">
        <w:rPr>
          <w:rFonts w:ascii="Verdana" w:eastAsia="Times New Roman" w:hAnsi="Verdana" w:cs="Helvetica"/>
          <w:color w:val="000000"/>
          <w:sz w:val="21"/>
          <w:szCs w:val="21"/>
        </w:rPr>
        <w:t xml:space="preserve">“We wanted to create a club where people can try new wines, without preconceived notions, while </w:t>
      </w:r>
      <w:proofErr w:type="gramStart"/>
      <w:r w:rsidRPr="00AD5E78">
        <w:rPr>
          <w:rFonts w:ascii="Verdana" w:eastAsia="Times New Roman" w:hAnsi="Verdana" w:cs="Helvetica"/>
          <w:color w:val="000000"/>
          <w:sz w:val="21"/>
          <w:szCs w:val="21"/>
        </w:rPr>
        <w:t>learning</w:t>
      </w:r>
      <w:proofErr w:type="gramEnd"/>
      <w:r w:rsidRPr="00AD5E78">
        <w:rPr>
          <w:rFonts w:ascii="Verdana" w:eastAsia="Times New Roman" w:hAnsi="Verdana" w:cs="Helvetica"/>
          <w:color w:val="000000"/>
          <w:sz w:val="21"/>
          <w:szCs w:val="21"/>
        </w:rPr>
        <w:t xml:space="preserve"> about new regions. With the guarantee that they’re getting the best value,” said </w:t>
      </w:r>
      <w:proofErr w:type="spellStart"/>
      <w:r w:rsidRPr="00AD5E78">
        <w:rPr>
          <w:rFonts w:ascii="Verdana" w:eastAsia="Times New Roman" w:hAnsi="Verdana" w:cs="Helvetica"/>
          <w:color w:val="000000"/>
          <w:sz w:val="21"/>
          <w:szCs w:val="21"/>
        </w:rPr>
        <w:t>Winecrasher’s</w:t>
      </w:r>
      <w:proofErr w:type="spellEnd"/>
      <w:r w:rsidRPr="00AD5E78">
        <w:rPr>
          <w:rFonts w:ascii="Verdana" w:eastAsia="Times New Roman" w:hAnsi="Verdana" w:cs="Helvetica"/>
          <w:color w:val="000000"/>
          <w:sz w:val="21"/>
          <w:szCs w:val="21"/>
        </w:rPr>
        <w:t xml:space="preserve"> Co-Founder and Wine Director, Nancy O’Connell. Nancy, who will manage and select the club’s wine portfolio, also mentioned that “While we choose the wines based on our own impressions, sourcing only critically rated wine allows the added assurance that the customers receive a product of verifiable quality.”</w:t>
      </w:r>
    </w:p>
    <w:p w:rsidR="00AD5E78" w:rsidRPr="00AD5E78" w:rsidRDefault="00AD5E78" w:rsidP="00AD5E78">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AD5E78">
        <w:rPr>
          <w:rFonts w:ascii="Verdana" w:eastAsia="Times New Roman" w:hAnsi="Verdana" w:cs="Helvetica"/>
          <w:color w:val="000000"/>
          <w:sz w:val="21"/>
          <w:szCs w:val="21"/>
        </w:rPr>
        <w:lastRenderedPageBreak/>
        <w:t xml:space="preserve">“This wine club concept ties in to the whole philosophy of </w:t>
      </w:r>
      <w:proofErr w:type="spellStart"/>
      <w:r w:rsidRPr="00AD5E78">
        <w:rPr>
          <w:rFonts w:ascii="Verdana" w:eastAsia="Times New Roman" w:hAnsi="Verdana" w:cs="Helvetica"/>
          <w:color w:val="000000"/>
          <w:sz w:val="21"/>
          <w:szCs w:val="21"/>
        </w:rPr>
        <w:t>Winecrasher</w:t>
      </w:r>
      <w:proofErr w:type="spellEnd"/>
      <w:r w:rsidRPr="00AD5E78">
        <w:rPr>
          <w:rFonts w:ascii="Verdana" w:eastAsia="Times New Roman" w:hAnsi="Verdana" w:cs="Helvetica"/>
          <w:color w:val="000000"/>
          <w:sz w:val="21"/>
          <w:szCs w:val="21"/>
        </w:rPr>
        <w:t xml:space="preserve">,” said </w:t>
      </w:r>
      <w:proofErr w:type="spellStart"/>
      <w:r w:rsidRPr="00AD5E78">
        <w:rPr>
          <w:rFonts w:ascii="Verdana" w:eastAsia="Times New Roman" w:hAnsi="Verdana" w:cs="Helvetica"/>
          <w:color w:val="000000"/>
          <w:sz w:val="21"/>
          <w:szCs w:val="21"/>
        </w:rPr>
        <w:t>Winecrasher’s</w:t>
      </w:r>
      <w:proofErr w:type="spellEnd"/>
      <w:r w:rsidRPr="00AD5E78">
        <w:rPr>
          <w:rFonts w:ascii="Verdana" w:eastAsia="Times New Roman" w:hAnsi="Verdana" w:cs="Helvetica"/>
          <w:color w:val="000000"/>
          <w:sz w:val="21"/>
          <w:szCs w:val="21"/>
        </w:rPr>
        <w:t xml:space="preserve"> Founder, </w:t>
      </w:r>
      <w:proofErr w:type="spellStart"/>
      <w:r w:rsidRPr="00AD5E78">
        <w:rPr>
          <w:rFonts w:ascii="Verdana" w:eastAsia="Times New Roman" w:hAnsi="Verdana" w:cs="Helvetica"/>
          <w:color w:val="000000"/>
          <w:sz w:val="21"/>
          <w:szCs w:val="21"/>
        </w:rPr>
        <w:t>Niv</w:t>
      </w:r>
      <w:proofErr w:type="spellEnd"/>
      <w:r w:rsidRPr="00AD5E78">
        <w:rPr>
          <w:rFonts w:ascii="Verdana" w:eastAsia="Times New Roman" w:hAnsi="Verdana" w:cs="Helvetica"/>
          <w:color w:val="000000"/>
          <w:sz w:val="21"/>
          <w:szCs w:val="21"/>
        </w:rPr>
        <w:t xml:space="preserve"> </w:t>
      </w:r>
      <w:proofErr w:type="spellStart"/>
      <w:r w:rsidRPr="00AD5E78">
        <w:rPr>
          <w:rFonts w:ascii="Verdana" w:eastAsia="Times New Roman" w:hAnsi="Verdana" w:cs="Helvetica"/>
          <w:color w:val="000000"/>
          <w:sz w:val="21"/>
          <w:szCs w:val="21"/>
        </w:rPr>
        <w:t>Nissenson</w:t>
      </w:r>
      <w:proofErr w:type="spellEnd"/>
      <w:r w:rsidRPr="00AD5E78">
        <w:rPr>
          <w:rFonts w:ascii="Verdana" w:eastAsia="Times New Roman" w:hAnsi="Verdana" w:cs="Helvetica"/>
          <w:color w:val="000000"/>
          <w:sz w:val="21"/>
          <w:szCs w:val="21"/>
        </w:rPr>
        <w:t xml:space="preserve">. “We feel that people are tired of wine clubs that market obscure wines or put high markups on the bottles sold. We think that wine consumers are equally dissatisfied with clubs that make it very easy to join but difficult to unsubscribe. At </w:t>
      </w:r>
      <w:proofErr w:type="spellStart"/>
      <w:r w:rsidRPr="00AD5E78">
        <w:rPr>
          <w:rFonts w:ascii="Verdana" w:eastAsia="Times New Roman" w:hAnsi="Verdana" w:cs="Helvetica"/>
          <w:color w:val="000000"/>
          <w:sz w:val="21"/>
          <w:szCs w:val="21"/>
        </w:rPr>
        <w:t>Winecrasher</w:t>
      </w:r>
      <w:proofErr w:type="spellEnd"/>
      <w:r w:rsidRPr="00AD5E78">
        <w:rPr>
          <w:rFonts w:ascii="Verdana" w:eastAsia="Times New Roman" w:hAnsi="Verdana" w:cs="Helvetica"/>
          <w:color w:val="000000"/>
          <w:sz w:val="21"/>
          <w:szCs w:val="21"/>
        </w:rPr>
        <w:t xml:space="preserve"> we aspire to create a wine club where the best price is guaranteed, every wine is rated and it’s very easy to cancel”</w:t>
      </w:r>
    </w:p>
    <w:p w:rsidR="00AD5E78" w:rsidRPr="00AD5E78" w:rsidRDefault="00AD5E78" w:rsidP="00AD5E78">
      <w:pPr>
        <w:shd w:val="clear" w:color="auto" w:fill="FFFFFF"/>
        <w:spacing w:beforeAutospacing="1" w:after="0" w:afterAutospacing="1" w:line="336" w:lineRule="atLeast"/>
        <w:textAlignment w:val="baseline"/>
        <w:rPr>
          <w:rFonts w:ascii="Verdana" w:eastAsia="Times New Roman" w:hAnsi="Verdana" w:cs="Helvetica"/>
          <w:color w:val="000000"/>
          <w:sz w:val="21"/>
          <w:szCs w:val="21"/>
        </w:rPr>
      </w:pPr>
      <w:proofErr w:type="spellStart"/>
      <w:r w:rsidRPr="00AD5E78">
        <w:rPr>
          <w:rFonts w:ascii="Verdana" w:eastAsia="Times New Roman" w:hAnsi="Verdana" w:cs="Helvetica"/>
          <w:color w:val="000000"/>
          <w:sz w:val="21"/>
          <w:szCs w:val="21"/>
        </w:rPr>
        <w:t>Winecrasher’s</w:t>
      </w:r>
      <w:proofErr w:type="spellEnd"/>
      <w:r w:rsidRPr="00AD5E78">
        <w:rPr>
          <w:rFonts w:ascii="Verdana" w:eastAsia="Times New Roman" w:hAnsi="Verdana" w:cs="Helvetica"/>
          <w:color w:val="000000"/>
          <w:sz w:val="21"/>
          <w:szCs w:val="21"/>
        </w:rPr>
        <w:t xml:space="preserve"> wine club can be accessed in the following link:</w:t>
      </w:r>
      <w:r w:rsidR="00CF7F67">
        <w:rPr>
          <w:rFonts w:ascii="Verdana" w:eastAsia="Times New Roman" w:hAnsi="Verdana" w:cs="Helvetica"/>
          <w:color w:val="000000"/>
          <w:sz w:val="21"/>
          <w:szCs w:val="21"/>
        </w:rPr>
        <w:t xml:space="preserve"> </w:t>
      </w:r>
      <w:hyperlink r:id="rId6" w:tgtFrame="_blank" w:history="1">
        <w:r w:rsidRPr="00CF7F67">
          <w:rPr>
            <w:rFonts w:ascii="Verdana" w:eastAsia="Times New Roman" w:hAnsi="Verdana" w:cs="Helvetica"/>
            <w:color w:val="E64946"/>
            <w:sz w:val="21"/>
            <w:szCs w:val="21"/>
            <w:u w:val="single"/>
            <w:bdr w:val="none" w:sz="0" w:space="0" w:color="auto" w:frame="1"/>
          </w:rPr>
          <w:t>http://www.winecrasher.com/Wine- Club_c_61.html</w:t>
        </w:r>
      </w:hyperlink>
    </w:p>
    <w:p w:rsidR="00AD5E78" w:rsidRPr="00AD5E78" w:rsidRDefault="00AD5E78" w:rsidP="00AD5E78">
      <w:pPr>
        <w:shd w:val="clear" w:color="auto" w:fill="FFFFFF"/>
        <w:spacing w:beforeAutospacing="1" w:after="0" w:afterAutospacing="1" w:line="336" w:lineRule="atLeast"/>
        <w:textAlignment w:val="baseline"/>
        <w:rPr>
          <w:rFonts w:ascii="Verdana" w:eastAsia="Times New Roman" w:hAnsi="Verdana" w:cs="Helvetica"/>
          <w:color w:val="000000"/>
          <w:sz w:val="21"/>
          <w:szCs w:val="21"/>
        </w:rPr>
      </w:pPr>
      <w:r w:rsidRPr="00CF7F67">
        <w:rPr>
          <w:rFonts w:ascii="Verdana" w:eastAsia="Times New Roman" w:hAnsi="Verdana" w:cs="Helvetica"/>
          <w:b/>
          <w:bCs/>
          <w:color w:val="000000"/>
          <w:sz w:val="21"/>
          <w:szCs w:val="21"/>
          <w:bdr w:val="none" w:sz="0" w:space="0" w:color="auto" w:frame="1"/>
        </w:rPr>
        <w:t xml:space="preserve">About </w:t>
      </w:r>
      <w:proofErr w:type="spellStart"/>
      <w:r w:rsidRPr="00CF7F67">
        <w:rPr>
          <w:rFonts w:ascii="Verdana" w:eastAsia="Times New Roman" w:hAnsi="Verdana" w:cs="Helvetica"/>
          <w:b/>
          <w:bCs/>
          <w:color w:val="000000"/>
          <w:sz w:val="21"/>
          <w:szCs w:val="21"/>
          <w:bdr w:val="none" w:sz="0" w:space="0" w:color="auto" w:frame="1"/>
        </w:rPr>
        <w:t>Winecrasher</w:t>
      </w:r>
      <w:proofErr w:type="spellEnd"/>
      <w:proofErr w:type="gramStart"/>
      <w:r w:rsidRPr="00CF7F67">
        <w:rPr>
          <w:rFonts w:ascii="Verdana" w:eastAsia="Times New Roman" w:hAnsi="Verdana" w:cs="Helvetica"/>
          <w:b/>
          <w:bCs/>
          <w:color w:val="000000"/>
          <w:sz w:val="21"/>
          <w:szCs w:val="21"/>
          <w:bdr w:val="none" w:sz="0" w:space="0" w:color="auto" w:frame="1"/>
        </w:rPr>
        <w:t>:</w:t>
      </w:r>
      <w:proofErr w:type="gramEnd"/>
      <w:r w:rsidRPr="00AD5E78">
        <w:rPr>
          <w:rFonts w:ascii="Verdana" w:eastAsia="Times New Roman" w:hAnsi="Verdana" w:cs="Helvetica"/>
          <w:color w:val="000000"/>
          <w:sz w:val="21"/>
          <w:szCs w:val="21"/>
        </w:rPr>
        <w:br/>
        <w:t>Launched in Early 2016 in California, Winecrasher.com brings a new and unique marketing concept to U.S. wine retail. Inspired by Travel Website</w:t>
      </w:r>
      <w:r w:rsidR="00CF7F67">
        <w:rPr>
          <w:rFonts w:ascii="Verdana" w:eastAsia="Times New Roman" w:hAnsi="Verdana" w:cs="Helvetica"/>
          <w:color w:val="000000"/>
          <w:sz w:val="21"/>
          <w:szCs w:val="21"/>
        </w:rPr>
        <w:t>s Hotwire.com and Priceline.com</w:t>
      </w:r>
      <w:r w:rsidRPr="00AD5E78">
        <w:rPr>
          <w:rFonts w:ascii="Verdana" w:eastAsia="Times New Roman" w:hAnsi="Verdana" w:cs="Helvetica"/>
          <w:color w:val="000000"/>
          <w:sz w:val="21"/>
          <w:szCs w:val="21"/>
        </w:rPr>
        <w:t xml:space="preserve">, </w:t>
      </w:r>
      <w:proofErr w:type="spellStart"/>
      <w:r w:rsidRPr="00AD5E78">
        <w:rPr>
          <w:rFonts w:ascii="Verdana" w:eastAsia="Times New Roman" w:hAnsi="Verdana" w:cs="Helvetica"/>
          <w:color w:val="000000"/>
          <w:sz w:val="21"/>
          <w:szCs w:val="21"/>
        </w:rPr>
        <w:t>Winecrasher</w:t>
      </w:r>
      <w:proofErr w:type="spellEnd"/>
      <w:r w:rsidRPr="00AD5E78">
        <w:rPr>
          <w:rFonts w:ascii="Verdana" w:eastAsia="Times New Roman" w:hAnsi="Verdana" w:cs="Helvetica"/>
          <w:color w:val="000000"/>
          <w:sz w:val="21"/>
          <w:szCs w:val="21"/>
        </w:rPr>
        <w:t xml:space="preserve"> utilizes “crash pricing” to provide </w:t>
      </w:r>
      <w:proofErr w:type="spellStart"/>
      <w:r w:rsidRPr="00AD5E78">
        <w:rPr>
          <w:rFonts w:ascii="Verdana" w:eastAsia="Times New Roman" w:hAnsi="Verdana" w:cs="Helvetica"/>
          <w:color w:val="000000"/>
          <w:sz w:val="21"/>
          <w:szCs w:val="21"/>
        </w:rPr>
        <w:t>it’s</w:t>
      </w:r>
      <w:proofErr w:type="spellEnd"/>
      <w:r w:rsidRPr="00AD5E78">
        <w:rPr>
          <w:rFonts w:ascii="Verdana" w:eastAsia="Times New Roman" w:hAnsi="Verdana" w:cs="Helvetica"/>
          <w:color w:val="000000"/>
          <w:sz w:val="21"/>
          <w:szCs w:val="21"/>
        </w:rPr>
        <w:t xml:space="preserve"> customers with the guaranteed best value in wine. </w:t>
      </w:r>
      <w:proofErr w:type="spellStart"/>
      <w:r w:rsidRPr="00AD5E78">
        <w:rPr>
          <w:rFonts w:ascii="Verdana" w:eastAsia="Times New Roman" w:hAnsi="Verdana" w:cs="Helvetica"/>
          <w:color w:val="000000"/>
          <w:sz w:val="21"/>
          <w:szCs w:val="21"/>
        </w:rPr>
        <w:t>Winecrasher</w:t>
      </w:r>
      <w:proofErr w:type="spellEnd"/>
      <w:r w:rsidRPr="00AD5E78">
        <w:rPr>
          <w:rFonts w:ascii="Verdana" w:eastAsia="Times New Roman" w:hAnsi="Verdana" w:cs="Helvetica"/>
          <w:color w:val="000000"/>
          <w:sz w:val="21"/>
          <w:szCs w:val="21"/>
        </w:rPr>
        <w:t xml:space="preserve"> provides customers with all the information about a bottle of wine (region, varietal, score etc.) but only reveals the name of the wine after the purchase is complete. This allows </w:t>
      </w:r>
      <w:proofErr w:type="spellStart"/>
      <w:r w:rsidRPr="00AD5E78">
        <w:rPr>
          <w:rFonts w:ascii="Verdana" w:eastAsia="Times New Roman" w:hAnsi="Verdana" w:cs="Helvetica"/>
          <w:color w:val="000000"/>
          <w:sz w:val="21"/>
          <w:szCs w:val="21"/>
        </w:rPr>
        <w:t>Winecrasher</w:t>
      </w:r>
      <w:proofErr w:type="spellEnd"/>
      <w:r w:rsidRPr="00AD5E78">
        <w:rPr>
          <w:rFonts w:ascii="Verdana" w:eastAsia="Times New Roman" w:hAnsi="Verdana" w:cs="Helvetica"/>
          <w:color w:val="000000"/>
          <w:sz w:val="21"/>
          <w:szCs w:val="21"/>
        </w:rPr>
        <w:t xml:space="preserve"> to offer the guaranteed best prices in the market while protecting winery brands from public discounting. A win-</w:t>
      </w:r>
      <w:proofErr w:type="spellStart"/>
      <w:r w:rsidRPr="00AD5E78">
        <w:rPr>
          <w:rFonts w:ascii="Verdana" w:eastAsia="Times New Roman" w:hAnsi="Verdana" w:cs="Helvetica"/>
          <w:color w:val="000000"/>
          <w:sz w:val="21"/>
          <w:szCs w:val="21"/>
        </w:rPr>
        <w:t>wine</w:t>
      </w:r>
      <w:proofErr w:type="spellEnd"/>
      <w:r w:rsidRPr="00AD5E78">
        <w:rPr>
          <w:rFonts w:ascii="Verdana" w:eastAsia="Times New Roman" w:hAnsi="Verdana" w:cs="Helvetica"/>
          <w:color w:val="000000"/>
          <w:sz w:val="21"/>
          <w:szCs w:val="21"/>
        </w:rPr>
        <w:t xml:space="preserve"> for consumers and wineries!</w:t>
      </w:r>
      <w:bookmarkStart w:id="0" w:name="_GoBack"/>
      <w:bookmarkEnd w:id="0"/>
    </w:p>
    <w:p w:rsidR="00AD5E78" w:rsidRPr="00AD5E78" w:rsidRDefault="00AD5E78" w:rsidP="00AD5E78">
      <w:pPr>
        <w:shd w:val="clear" w:color="auto" w:fill="FFFFFF"/>
        <w:spacing w:before="100" w:beforeAutospacing="1" w:after="100" w:afterAutospacing="1" w:line="336" w:lineRule="atLeast"/>
        <w:textAlignment w:val="baseline"/>
        <w:rPr>
          <w:rFonts w:ascii="Verdana" w:eastAsia="Times New Roman" w:hAnsi="Verdana" w:cs="Helvetica"/>
          <w:color w:val="000000"/>
          <w:sz w:val="21"/>
          <w:szCs w:val="21"/>
        </w:rPr>
      </w:pPr>
      <w:r w:rsidRPr="00AD5E78">
        <w:rPr>
          <w:rFonts w:ascii="Verdana" w:eastAsia="Times New Roman" w:hAnsi="Verdana" w:cs="Helvetica"/>
          <w:color w:val="000000"/>
          <w:sz w:val="21"/>
          <w:szCs w:val="21"/>
        </w:rPr>
        <w:t>Contact-Details: niv@winecrasher.com 707 6378053</w:t>
      </w:r>
    </w:p>
    <w:p w:rsidR="00AD5E78" w:rsidRPr="00AD5E78" w:rsidRDefault="00AD5E78" w:rsidP="00AD5E78">
      <w:pPr>
        <w:shd w:val="clear" w:color="auto" w:fill="FFFFFF"/>
        <w:spacing w:beforeAutospacing="1" w:after="0" w:afterAutospacing="1" w:line="336" w:lineRule="atLeast"/>
        <w:textAlignment w:val="baseline"/>
        <w:rPr>
          <w:rFonts w:ascii="Verdana" w:eastAsia="Times New Roman" w:hAnsi="Verdana" w:cs="Helvetica"/>
          <w:color w:val="000000"/>
          <w:sz w:val="21"/>
          <w:szCs w:val="21"/>
        </w:rPr>
      </w:pPr>
      <w:r w:rsidRPr="00CF7F67">
        <w:rPr>
          <w:rFonts w:ascii="Verdana" w:eastAsia="Times New Roman" w:hAnsi="Verdana" w:cs="Helvetica"/>
          <w:noProof/>
          <w:color w:val="E64946"/>
          <w:sz w:val="21"/>
          <w:szCs w:val="21"/>
          <w:bdr w:val="none" w:sz="0" w:space="0" w:color="auto" w:frame="1"/>
        </w:rPr>
        <w:drawing>
          <wp:inline distT="0" distB="0" distL="0" distR="0" wp14:anchorId="68726DFA" wp14:editId="08F1FA26">
            <wp:extent cx="2590800" cy="533400"/>
            <wp:effectExtent l="0" t="0" r="0" b="0"/>
            <wp:docPr id="1" name="Picture 1" descr="winecrashe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ecrasher">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533400"/>
                    </a:xfrm>
                    <a:prstGeom prst="rect">
                      <a:avLst/>
                    </a:prstGeom>
                    <a:noFill/>
                    <a:ln>
                      <a:noFill/>
                    </a:ln>
                  </pic:spPr>
                </pic:pic>
              </a:graphicData>
            </a:graphic>
          </wp:inline>
        </w:drawing>
      </w:r>
    </w:p>
    <w:p w:rsidR="00DF641F" w:rsidRDefault="00AD5E78" w:rsidP="00DF641F">
      <w:pPr>
        <w:rPr>
          <w:rFonts w:ascii="Arial" w:hAnsi="Arial" w:cs="Arial"/>
          <w:b/>
          <w:sz w:val="20"/>
          <w:szCs w:val="20"/>
        </w:rPr>
      </w:pPr>
      <w:hyperlink r:id="rId9" w:tooltip="Tweet on Twitter" w:history="1">
        <w:r w:rsidRPr="00CF7F67">
          <w:rPr>
            <w:rFonts w:ascii="Verdana" w:eastAsia="Times New Roman" w:hAnsi="Verdana" w:cs="Arial"/>
            <w:caps/>
            <w:color w:val="FFFFFF"/>
            <w:sz w:val="23"/>
            <w:szCs w:val="23"/>
            <w:bdr w:val="none" w:sz="0" w:space="0" w:color="auto" w:frame="1"/>
            <w:shd w:val="clear" w:color="auto" w:fill="4DB2EC"/>
          </w:rPr>
          <w:br/>
        </w:r>
      </w:hyperlink>
      <w:r w:rsidR="00DF641F">
        <w:rPr>
          <w:rFonts w:ascii="Arial" w:hAnsi="Arial" w:cs="Arial"/>
          <w:b/>
          <w:sz w:val="20"/>
          <w:szCs w:val="20"/>
        </w:rPr>
        <w:t xml:space="preserve">~~~~~ </w:t>
      </w:r>
    </w:p>
    <w:p w:rsidR="00DF641F" w:rsidRDefault="00DF641F" w:rsidP="00DF641F">
      <w:pPr>
        <w:rPr>
          <w:rFonts w:ascii="Arial" w:hAnsi="Arial" w:cs="Arial"/>
          <w:b/>
          <w:sz w:val="20"/>
          <w:szCs w:val="20"/>
        </w:rPr>
      </w:pPr>
    </w:p>
    <w:p w:rsidR="00DF641F" w:rsidRDefault="00DF641F" w:rsidP="00DF641F">
      <w:pPr>
        <w:rPr>
          <w:rFonts w:ascii="Arial" w:hAnsi="Arial" w:cs="Arial"/>
          <w:sz w:val="20"/>
          <w:szCs w:val="20"/>
        </w:rPr>
      </w:pPr>
      <w:r>
        <w:rPr>
          <w:rFonts w:ascii="Arial" w:hAnsi="Arial" w:cs="Arial"/>
          <w:sz w:val="20"/>
          <w:szCs w:val="20"/>
        </w:rPr>
        <w:t>Press release distributed via EPR Network (</w:t>
      </w:r>
      <w:hyperlink r:id="rId10"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Pr="00CF7F67" w:rsidRDefault="00DF641F" w:rsidP="00AD5E78">
      <w:pPr>
        <w:rPr>
          <w:rFonts w:ascii="Verdana" w:hAnsi="Verdana"/>
        </w:rPr>
      </w:pPr>
    </w:p>
    <w:sectPr w:rsidR="00C84B90" w:rsidRPr="00CF7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480"/>
    <w:multiLevelType w:val="multilevel"/>
    <w:tmpl w:val="A4B8B1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97735"/>
    <w:multiLevelType w:val="multilevel"/>
    <w:tmpl w:val="05944E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78"/>
    <w:rsid w:val="0003016C"/>
    <w:rsid w:val="00364DC5"/>
    <w:rsid w:val="00AD5E78"/>
    <w:rsid w:val="00CF7F67"/>
    <w:rsid w:val="00DF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5E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E78"/>
    <w:rPr>
      <w:rFonts w:ascii="Times New Roman" w:eastAsia="Times New Roman" w:hAnsi="Times New Roman" w:cs="Times New Roman"/>
      <w:b/>
      <w:bCs/>
      <w:kern w:val="36"/>
      <w:sz w:val="48"/>
      <w:szCs w:val="48"/>
    </w:rPr>
  </w:style>
  <w:style w:type="paragraph" w:customStyle="1" w:styleId="meta">
    <w:name w:val="meta"/>
    <w:basedOn w:val="Normal"/>
    <w:rsid w:val="00AD5E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5E78"/>
  </w:style>
  <w:style w:type="character" w:customStyle="1" w:styleId="updated">
    <w:name w:val="updated"/>
    <w:basedOn w:val="DefaultParagraphFont"/>
    <w:rsid w:val="00AD5E78"/>
  </w:style>
  <w:style w:type="character" w:customStyle="1" w:styleId="fn">
    <w:name w:val="fn"/>
    <w:basedOn w:val="DefaultParagraphFont"/>
    <w:rsid w:val="00AD5E78"/>
  </w:style>
  <w:style w:type="character" w:styleId="Hyperlink">
    <w:name w:val="Hyperlink"/>
    <w:basedOn w:val="DefaultParagraphFont"/>
    <w:semiHidden/>
    <w:unhideWhenUsed/>
    <w:rsid w:val="00AD5E78"/>
    <w:rPr>
      <w:color w:val="0000FF"/>
      <w:u w:val="single"/>
    </w:rPr>
  </w:style>
  <w:style w:type="character" w:customStyle="1" w:styleId="sharify-title">
    <w:name w:val="sharify-title"/>
    <w:basedOn w:val="DefaultParagraphFont"/>
    <w:rsid w:val="00AD5E78"/>
  </w:style>
  <w:style w:type="character" w:customStyle="1" w:styleId="sharify-count">
    <w:name w:val="sharify-count"/>
    <w:basedOn w:val="DefaultParagraphFont"/>
    <w:rsid w:val="00AD5E78"/>
  </w:style>
  <w:style w:type="paragraph" w:styleId="NormalWeb">
    <w:name w:val="Normal (Web)"/>
    <w:basedOn w:val="Normal"/>
    <w:uiPriority w:val="99"/>
    <w:semiHidden/>
    <w:unhideWhenUsed/>
    <w:rsid w:val="00AD5E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5E78"/>
    <w:rPr>
      <w:b/>
      <w:bCs/>
    </w:rPr>
  </w:style>
  <w:style w:type="paragraph" w:styleId="BalloonText">
    <w:name w:val="Balloon Text"/>
    <w:basedOn w:val="Normal"/>
    <w:link w:val="BalloonTextChar"/>
    <w:uiPriority w:val="99"/>
    <w:semiHidden/>
    <w:unhideWhenUsed/>
    <w:rsid w:val="00AD5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E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5E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E78"/>
    <w:rPr>
      <w:rFonts w:ascii="Times New Roman" w:eastAsia="Times New Roman" w:hAnsi="Times New Roman" w:cs="Times New Roman"/>
      <w:b/>
      <w:bCs/>
      <w:kern w:val="36"/>
      <w:sz w:val="48"/>
      <w:szCs w:val="48"/>
    </w:rPr>
  </w:style>
  <w:style w:type="paragraph" w:customStyle="1" w:styleId="meta">
    <w:name w:val="meta"/>
    <w:basedOn w:val="Normal"/>
    <w:rsid w:val="00AD5E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5E78"/>
  </w:style>
  <w:style w:type="character" w:customStyle="1" w:styleId="updated">
    <w:name w:val="updated"/>
    <w:basedOn w:val="DefaultParagraphFont"/>
    <w:rsid w:val="00AD5E78"/>
  </w:style>
  <w:style w:type="character" w:customStyle="1" w:styleId="fn">
    <w:name w:val="fn"/>
    <w:basedOn w:val="DefaultParagraphFont"/>
    <w:rsid w:val="00AD5E78"/>
  </w:style>
  <w:style w:type="character" w:styleId="Hyperlink">
    <w:name w:val="Hyperlink"/>
    <w:basedOn w:val="DefaultParagraphFont"/>
    <w:semiHidden/>
    <w:unhideWhenUsed/>
    <w:rsid w:val="00AD5E78"/>
    <w:rPr>
      <w:color w:val="0000FF"/>
      <w:u w:val="single"/>
    </w:rPr>
  </w:style>
  <w:style w:type="character" w:customStyle="1" w:styleId="sharify-title">
    <w:name w:val="sharify-title"/>
    <w:basedOn w:val="DefaultParagraphFont"/>
    <w:rsid w:val="00AD5E78"/>
  </w:style>
  <w:style w:type="character" w:customStyle="1" w:styleId="sharify-count">
    <w:name w:val="sharify-count"/>
    <w:basedOn w:val="DefaultParagraphFont"/>
    <w:rsid w:val="00AD5E78"/>
  </w:style>
  <w:style w:type="paragraph" w:styleId="NormalWeb">
    <w:name w:val="Normal (Web)"/>
    <w:basedOn w:val="Normal"/>
    <w:uiPriority w:val="99"/>
    <w:semiHidden/>
    <w:unhideWhenUsed/>
    <w:rsid w:val="00AD5E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5E78"/>
    <w:rPr>
      <w:b/>
      <w:bCs/>
    </w:rPr>
  </w:style>
  <w:style w:type="paragraph" w:styleId="BalloonText">
    <w:name w:val="Balloon Text"/>
    <w:basedOn w:val="Normal"/>
    <w:link w:val="BalloonTextChar"/>
    <w:uiPriority w:val="99"/>
    <w:semiHidden/>
    <w:unhideWhenUsed/>
    <w:rsid w:val="00AD5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7433">
      <w:bodyDiv w:val="1"/>
      <w:marLeft w:val="0"/>
      <w:marRight w:val="0"/>
      <w:marTop w:val="0"/>
      <w:marBottom w:val="0"/>
      <w:divBdr>
        <w:top w:val="none" w:sz="0" w:space="0" w:color="auto"/>
        <w:left w:val="none" w:sz="0" w:space="0" w:color="auto"/>
        <w:bottom w:val="none" w:sz="0" w:space="0" w:color="auto"/>
        <w:right w:val="none" w:sz="0" w:space="0" w:color="auto"/>
      </w:divBdr>
      <w:divsChild>
        <w:div w:id="518929963">
          <w:marLeft w:val="0"/>
          <w:marRight w:val="0"/>
          <w:marTop w:val="0"/>
          <w:marBottom w:val="0"/>
          <w:divBdr>
            <w:top w:val="none" w:sz="0" w:space="0" w:color="auto"/>
            <w:left w:val="none" w:sz="0" w:space="0" w:color="auto"/>
            <w:bottom w:val="none" w:sz="0" w:space="0" w:color="auto"/>
            <w:right w:val="none" w:sz="0" w:space="0" w:color="auto"/>
          </w:divBdr>
          <w:divsChild>
            <w:div w:id="18341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9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express-press-release.net/news/wp-content/uploads/2016/05/winecrasher.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necrasher.com/Wine-%20Club_c_61.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s://twitter.com/intent/tweet?text=Winecrasher.com+launches+revolutionary+best+value+wine+club:%20http://express-press-release.net/news/2016/05/19/4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3</cp:revision>
  <dcterms:created xsi:type="dcterms:W3CDTF">2016-05-19T19:54:00Z</dcterms:created>
  <dcterms:modified xsi:type="dcterms:W3CDTF">2016-05-19T19:56:00Z</dcterms:modified>
</cp:coreProperties>
</file>