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C0" w:rsidRDefault="0061250A" w:rsidP="00F354C0">
      <w:pPr>
        <w:spacing w:after="0" w:line="240" w:lineRule="auto"/>
        <w:jc w:val="center"/>
        <w:textAlignment w:val="baseline"/>
        <w:outlineLvl w:val="0"/>
        <w:rPr>
          <w:rFonts w:ascii="Verdana" w:eastAsia="Times New Roman" w:hAnsi="Verdana" w:cs="Helvetica"/>
          <w:b/>
          <w:bCs/>
          <w:color w:val="000000"/>
          <w:kern w:val="36"/>
          <w:sz w:val="48"/>
          <w:szCs w:val="48"/>
        </w:rPr>
      </w:pPr>
      <w:r w:rsidRPr="0061250A">
        <w:rPr>
          <w:rFonts w:ascii="Verdana" w:eastAsia="Times New Roman" w:hAnsi="Verdana" w:cs="Helvetica"/>
          <w:b/>
          <w:bCs/>
          <w:color w:val="000000"/>
          <w:kern w:val="36"/>
          <w:sz w:val="48"/>
          <w:szCs w:val="48"/>
        </w:rPr>
        <w:t>M. Davis &amp; Sons Acquires Val-Tech Inc.</w:t>
      </w:r>
    </w:p>
    <w:p w:rsidR="00263CAA" w:rsidRDefault="00263CAA" w:rsidP="00F354C0">
      <w:pPr>
        <w:spacing w:after="0" w:line="240" w:lineRule="auto"/>
        <w:jc w:val="center"/>
        <w:textAlignment w:val="baseline"/>
        <w:outlineLvl w:val="0"/>
        <w:rPr>
          <w:rFonts w:ascii="Verdana" w:eastAsia="Times New Roman" w:hAnsi="Verdana" w:cs="Helvetica"/>
          <w:b/>
          <w:bCs/>
          <w:color w:val="000000"/>
          <w:kern w:val="36"/>
          <w:sz w:val="48"/>
          <w:szCs w:val="48"/>
        </w:rPr>
      </w:pPr>
    </w:p>
    <w:p w:rsidR="00F354C0" w:rsidRDefault="00F354C0" w:rsidP="00F354C0">
      <w:pPr>
        <w:spacing w:after="0" w:line="240" w:lineRule="auto"/>
        <w:jc w:val="center"/>
        <w:textAlignment w:val="baseline"/>
        <w:outlineLvl w:val="0"/>
        <w:rPr>
          <w:rFonts w:ascii="Verdana" w:eastAsia="Times New Roman" w:hAnsi="Verdana" w:cs="Helvetica"/>
          <w:b/>
          <w:bCs/>
          <w:color w:val="000000"/>
          <w:kern w:val="36"/>
          <w:sz w:val="48"/>
          <w:szCs w:val="48"/>
        </w:rPr>
      </w:pPr>
    </w:p>
    <w:p w:rsidR="0061250A" w:rsidRPr="0061250A" w:rsidRDefault="0061250A" w:rsidP="0061250A">
      <w:pPr>
        <w:shd w:val="clear" w:color="auto" w:fill="FFFFFF"/>
        <w:spacing w:after="0" w:line="240" w:lineRule="auto"/>
        <w:textAlignment w:val="baseline"/>
        <w:rPr>
          <w:rFonts w:ascii="Verdana" w:eastAsia="Times New Roman" w:hAnsi="Verdana" w:cs="Helvetica"/>
          <w:color w:val="000000"/>
          <w:sz w:val="21"/>
          <w:szCs w:val="21"/>
        </w:rPr>
      </w:pPr>
      <w:r w:rsidRPr="00F354C0">
        <w:rPr>
          <w:rFonts w:ascii="Verdana" w:eastAsia="Times New Roman" w:hAnsi="Verdana" w:cs="Helvetica"/>
          <w:noProof/>
          <w:color w:val="000000"/>
          <w:sz w:val="21"/>
          <w:szCs w:val="21"/>
        </w:rPr>
        <w:drawing>
          <wp:inline distT="0" distB="0" distL="0" distR="0" wp14:anchorId="703E5205" wp14:editId="21DD768A">
            <wp:extent cx="5905500" cy="2514600"/>
            <wp:effectExtent l="0" t="0" r="0" b="0"/>
            <wp:docPr id="2" name="Picture 2" descr="https://express-press-release.net/news/wp-content/uploads/2017/10/mdavis-image-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0/mdavis-image-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61250A" w:rsidRPr="0061250A" w:rsidRDefault="0061250A" w:rsidP="0061250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1250A">
        <w:rPr>
          <w:rFonts w:ascii="Verdana" w:eastAsia="Times New Roman" w:hAnsi="Verdana" w:cs="Helvetica"/>
          <w:color w:val="000000"/>
          <w:sz w:val="21"/>
          <w:szCs w:val="21"/>
        </w:rPr>
        <w:t xml:space="preserve">Wilmington, DE, 2017-Oct-17 — /EPR Network/ — M. Davis &amp; Sons, Inc. </w:t>
      </w:r>
      <w:proofErr w:type="gramStart"/>
      <w:r w:rsidRPr="0061250A">
        <w:rPr>
          <w:rFonts w:ascii="Verdana" w:eastAsia="Times New Roman" w:hAnsi="Verdana" w:cs="Helvetica"/>
          <w:color w:val="000000"/>
          <w:sz w:val="21"/>
          <w:szCs w:val="21"/>
        </w:rPr>
        <w:t>announces</w:t>
      </w:r>
      <w:proofErr w:type="gramEnd"/>
      <w:r w:rsidRPr="0061250A">
        <w:rPr>
          <w:rFonts w:ascii="Verdana" w:eastAsia="Times New Roman" w:hAnsi="Verdana" w:cs="Helvetica"/>
          <w:color w:val="000000"/>
          <w:sz w:val="21"/>
          <w:szCs w:val="21"/>
        </w:rPr>
        <w:t xml:space="preserve"> the recent acquisition of </w:t>
      </w:r>
      <w:proofErr w:type="spellStart"/>
      <w:r w:rsidRPr="0061250A">
        <w:rPr>
          <w:rFonts w:ascii="Verdana" w:eastAsia="Times New Roman" w:hAnsi="Verdana" w:cs="Helvetica"/>
          <w:color w:val="000000"/>
          <w:sz w:val="21"/>
          <w:szCs w:val="21"/>
        </w:rPr>
        <w:t>Valtech</w:t>
      </w:r>
      <w:proofErr w:type="spellEnd"/>
      <w:r w:rsidRPr="0061250A">
        <w:rPr>
          <w:rFonts w:ascii="Verdana" w:eastAsia="Times New Roman" w:hAnsi="Verdana" w:cs="Helvetica"/>
          <w:color w:val="000000"/>
          <w:sz w:val="21"/>
          <w:szCs w:val="21"/>
        </w:rPr>
        <w:t xml:space="preserve">, Inc., a manufacturer of </w:t>
      </w:r>
      <w:proofErr w:type="spellStart"/>
      <w:r w:rsidRPr="0061250A">
        <w:rPr>
          <w:rFonts w:ascii="Verdana" w:eastAsia="Times New Roman" w:hAnsi="Verdana" w:cs="Helvetica"/>
          <w:color w:val="000000"/>
          <w:sz w:val="21"/>
          <w:szCs w:val="21"/>
        </w:rPr>
        <w:t>VTi</w:t>
      </w:r>
      <w:proofErr w:type="spellEnd"/>
      <w:r w:rsidRPr="0061250A">
        <w:rPr>
          <w:rFonts w:ascii="Verdana" w:eastAsia="Times New Roman" w:hAnsi="Verdana" w:cs="Helvetica"/>
          <w:color w:val="000000"/>
          <w:sz w:val="21"/>
          <w:szCs w:val="21"/>
        </w:rPr>
        <w:t xml:space="preserve"> Power Distribution Equipment. M. Davis will continue the manufacturing and sale of this equipment under the new brand name “</w:t>
      </w:r>
      <w:proofErr w:type="spellStart"/>
      <w:r w:rsidRPr="0061250A">
        <w:rPr>
          <w:rFonts w:ascii="Verdana" w:eastAsia="Times New Roman" w:hAnsi="Verdana" w:cs="Helvetica"/>
          <w:color w:val="000000"/>
          <w:sz w:val="21"/>
          <w:szCs w:val="21"/>
        </w:rPr>
        <w:t>VTi</w:t>
      </w:r>
      <w:proofErr w:type="spellEnd"/>
      <w:r w:rsidRPr="0061250A">
        <w:rPr>
          <w:rFonts w:ascii="Verdana" w:eastAsia="Times New Roman" w:hAnsi="Verdana" w:cs="Helvetica"/>
          <w:color w:val="000000"/>
          <w:sz w:val="21"/>
          <w:szCs w:val="21"/>
        </w:rPr>
        <w:t xml:space="preserve"> by M. Davis”.</w:t>
      </w:r>
    </w:p>
    <w:p w:rsidR="0061250A" w:rsidRPr="0061250A" w:rsidRDefault="0061250A" w:rsidP="0061250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1250A">
        <w:rPr>
          <w:rFonts w:ascii="Verdana" w:eastAsia="Times New Roman" w:hAnsi="Verdana" w:cs="Helvetica"/>
          <w:color w:val="000000"/>
          <w:sz w:val="21"/>
          <w:szCs w:val="21"/>
        </w:rPr>
        <w:t>The types of power distribution equipment that will be manufactured at the Newark, Delaware facility located at 24 McMillan Way are Portable Power Distribution Equipment (PPDC), Fused Distribution Panel (FDP) and Unitized Distribution Substation (UDS). The UDS equipment is the main product that is currently produced.</w:t>
      </w:r>
    </w:p>
    <w:p w:rsidR="0061250A" w:rsidRPr="0061250A" w:rsidRDefault="0061250A" w:rsidP="0061250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1250A">
        <w:rPr>
          <w:rFonts w:ascii="Verdana" w:eastAsia="Times New Roman" w:hAnsi="Verdana" w:cs="Helvetica"/>
          <w:color w:val="000000"/>
          <w:sz w:val="21"/>
          <w:szCs w:val="21"/>
        </w:rPr>
        <w:t xml:space="preserve">The UDS equipment is utilized by engineering firms, plants and facilities due to their smaller footprint. “Facilities that have space constraints are looking for the UDS because of the compact footprint and the ability to distribute local, clean power” stated Edward J. Harrison, Project Manager for the </w:t>
      </w:r>
      <w:proofErr w:type="spellStart"/>
      <w:r w:rsidRPr="0061250A">
        <w:rPr>
          <w:rFonts w:ascii="Verdana" w:eastAsia="Times New Roman" w:hAnsi="Verdana" w:cs="Helvetica"/>
          <w:color w:val="000000"/>
          <w:sz w:val="21"/>
          <w:szCs w:val="21"/>
        </w:rPr>
        <w:t>VTi</w:t>
      </w:r>
      <w:proofErr w:type="spellEnd"/>
      <w:r w:rsidRPr="0061250A">
        <w:rPr>
          <w:rFonts w:ascii="Verdana" w:eastAsia="Times New Roman" w:hAnsi="Verdana" w:cs="Helvetica"/>
          <w:color w:val="000000"/>
          <w:sz w:val="21"/>
          <w:szCs w:val="21"/>
        </w:rPr>
        <w:t xml:space="preserve"> by M. Davis production facility. Additionally, the UDS equipment is customizable for color and accessories such as lighting contactors and heat trace EPD breakers.</w:t>
      </w:r>
    </w:p>
    <w:p w:rsidR="0061250A" w:rsidRPr="0061250A" w:rsidRDefault="0061250A" w:rsidP="0061250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1250A">
        <w:rPr>
          <w:rFonts w:ascii="Verdana" w:eastAsia="Times New Roman" w:hAnsi="Verdana" w:cs="Helvetica"/>
          <w:color w:val="000000"/>
          <w:sz w:val="21"/>
          <w:szCs w:val="21"/>
        </w:rPr>
        <w:t xml:space="preserve">M. Davis &amp; Sons, Inc. has fabricated custom process control panels for years at the 200 </w:t>
      </w:r>
      <w:proofErr w:type="spellStart"/>
      <w:r w:rsidRPr="0061250A">
        <w:rPr>
          <w:rFonts w:ascii="Verdana" w:eastAsia="Times New Roman" w:hAnsi="Verdana" w:cs="Helvetica"/>
          <w:color w:val="000000"/>
          <w:sz w:val="21"/>
          <w:szCs w:val="21"/>
        </w:rPr>
        <w:t>Hadco</w:t>
      </w:r>
      <w:proofErr w:type="spellEnd"/>
      <w:r w:rsidRPr="0061250A">
        <w:rPr>
          <w:rFonts w:ascii="Verdana" w:eastAsia="Times New Roman" w:hAnsi="Verdana" w:cs="Helvetica"/>
          <w:color w:val="000000"/>
          <w:sz w:val="21"/>
          <w:szCs w:val="21"/>
        </w:rPr>
        <w:t xml:space="preserve"> Road, Wilmington, DE location. The addition of the </w:t>
      </w:r>
      <w:proofErr w:type="spellStart"/>
      <w:r w:rsidRPr="0061250A">
        <w:rPr>
          <w:rFonts w:ascii="Verdana" w:eastAsia="Times New Roman" w:hAnsi="Verdana" w:cs="Helvetica"/>
          <w:color w:val="000000"/>
          <w:sz w:val="21"/>
          <w:szCs w:val="21"/>
        </w:rPr>
        <w:t>VTi</w:t>
      </w:r>
      <w:proofErr w:type="spellEnd"/>
      <w:r w:rsidRPr="0061250A">
        <w:rPr>
          <w:rFonts w:ascii="Verdana" w:eastAsia="Times New Roman" w:hAnsi="Verdana" w:cs="Helvetica"/>
          <w:color w:val="000000"/>
          <w:sz w:val="21"/>
          <w:szCs w:val="21"/>
        </w:rPr>
        <w:t xml:space="preserve"> by M. Davis product line is an introduction into the power distribution market. “The </w:t>
      </w:r>
      <w:proofErr w:type="spellStart"/>
      <w:r w:rsidRPr="0061250A">
        <w:rPr>
          <w:rFonts w:ascii="Verdana" w:eastAsia="Times New Roman" w:hAnsi="Verdana" w:cs="Helvetica"/>
          <w:color w:val="000000"/>
          <w:sz w:val="21"/>
          <w:szCs w:val="21"/>
        </w:rPr>
        <w:t>VTi</w:t>
      </w:r>
      <w:proofErr w:type="spellEnd"/>
      <w:r w:rsidRPr="0061250A">
        <w:rPr>
          <w:rFonts w:ascii="Verdana" w:eastAsia="Times New Roman" w:hAnsi="Verdana" w:cs="Helvetica"/>
          <w:color w:val="000000"/>
          <w:sz w:val="21"/>
          <w:szCs w:val="21"/>
        </w:rPr>
        <w:t xml:space="preserve"> by M. Davis production business compliments the existing custom process controls panel shop,” says CEO Peggy Del </w:t>
      </w:r>
      <w:proofErr w:type="spellStart"/>
      <w:r w:rsidRPr="0061250A">
        <w:rPr>
          <w:rFonts w:ascii="Verdana" w:eastAsia="Times New Roman" w:hAnsi="Verdana" w:cs="Helvetica"/>
          <w:color w:val="000000"/>
          <w:sz w:val="21"/>
          <w:szCs w:val="21"/>
        </w:rPr>
        <w:t>Fabbro</w:t>
      </w:r>
      <w:proofErr w:type="spellEnd"/>
      <w:r w:rsidRPr="0061250A">
        <w:rPr>
          <w:rFonts w:ascii="Verdana" w:eastAsia="Times New Roman" w:hAnsi="Verdana" w:cs="Helvetica"/>
          <w:color w:val="000000"/>
          <w:sz w:val="21"/>
          <w:szCs w:val="21"/>
        </w:rPr>
        <w:t>.</w:t>
      </w:r>
    </w:p>
    <w:p w:rsidR="0061250A" w:rsidRPr="0061250A" w:rsidRDefault="00263CAA" w:rsidP="0061250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354C0">
        <w:rPr>
          <w:rFonts w:ascii="Verdana" w:eastAsia="Times New Roman" w:hAnsi="Verdana" w:cs="Helvetica"/>
          <w:noProof/>
          <w:color w:val="E64946"/>
          <w:sz w:val="21"/>
          <w:szCs w:val="21"/>
          <w:bdr w:val="none" w:sz="0" w:space="0" w:color="auto" w:frame="1"/>
        </w:rPr>
        <w:lastRenderedPageBreak/>
        <w:drawing>
          <wp:anchor distT="0" distB="0" distL="114300" distR="114300" simplePos="0" relativeHeight="251658240" behindDoc="0" locked="0" layoutInCell="1" allowOverlap="1" wp14:anchorId="76518864" wp14:editId="30EA6B0D">
            <wp:simplePos x="0" y="0"/>
            <wp:positionH relativeFrom="column">
              <wp:posOffset>0</wp:posOffset>
            </wp:positionH>
            <wp:positionV relativeFrom="paragraph">
              <wp:posOffset>-9525</wp:posOffset>
            </wp:positionV>
            <wp:extent cx="1428750" cy="1428750"/>
            <wp:effectExtent l="0" t="0" r="0" b="0"/>
            <wp:wrapSquare wrapText="bothSides"/>
            <wp:docPr id="1" name="Picture 1" descr="https://express-press-release.net/news/wp-content/uploads/2017/10/mdavis-150x150.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7/10/mdavis-150x150.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0A" w:rsidRPr="00F354C0">
        <w:rPr>
          <w:rFonts w:ascii="Verdana" w:eastAsia="Times New Roman" w:hAnsi="Verdana" w:cs="Helvetica"/>
          <w:b/>
          <w:bCs/>
          <w:color w:val="000000"/>
          <w:sz w:val="21"/>
          <w:szCs w:val="21"/>
          <w:bdr w:val="none" w:sz="0" w:space="0" w:color="auto" w:frame="1"/>
        </w:rPr>
        <w:t>About M. Davis &amp; Sons, Inc</w:t>
      </w:r>
      <w:proofErr w:type="gramStart"/>
      <w:r w:rsidR="0061250A" w:rsidRPr="00F354C0">
        <w:rPr>
          <w:rFonts w:ascii="Verdana" w:eastAsia="Times New Roman" w:hAnsi="Verdana" w:cs="Helvetica"/>
          <w:b/>
          <w:bCs/>
          <w:color w:val="000000"/>
          <w:sz w:val="21"/>
          <w:szCs w:val="21"/>
          <w:bdr w:val="none" w:sz="0" w:space="0" w:color="auto" w:frame="1"/>
        </w:rPr>
        <w:t>.</w:t>
      </w:r>
      <w:proofErr w:type="gramEnd"/>
      <w:r w:rsidR="0061250A" w:rsidRPr="0061250A">
        <w:rPr>
          <w:rFonts w:ascii="Verdana" w:eastAsia="Times New Roman" w:hAnsi="Verdana" w:cs="Helvetica"/>
          <w:color w:val="000000"/>
          <w:sz w:val="21"/>
          <w:szCs w:val="21"/>
        </w:rPr>
        <w:br/>
        <w:t>M. Davis &amp; Sons, Inc. is a fifth generation woman-owned mechanical/electrical contractor and fabricator based in Delaware. M. Davis &amp; Sons has all of the in-house service capabilities to handle the entire scope for the customer to expedite a quality project. For more information, visit </w:t>
      </w:r>
      <w:hyperlink r:id="rId9" w:tgtFrame="_blank" w:history="1">
        <w:r w:rsidR="0061250A" w:rsidRPr="00F354C0">
          <w:rPr>
            <w:rFonts w:ascii="Verdana" w:eastAsia="Times New Roman" w:hAnsi="Verdana" w:cs="Helvetica"/>
            <w:color w:val="E64946"/>
            <w:sz w:val="21"/>
            <w:szCs w:val="21"/>
            <w:u w:val="single"/>
            <w:bdr w:val="none" w:sz="0" w:space="0" w:color="auto" w:frame="1"/>
          </w:rPr>
          <w:t>www.mdavisinc.com</w:t>
        </w:r>
      </w:hyperlink>
      <w:r w:rsidR="0061250A" w:rsidRPr="0061250A">
        <w:rPr>
          <w:rFonts w:ascii="Verdana" w:eastAsia="Times New Roman" w:hAnsi="Verdana" w:cs="Helvetica"/>
          <w:color w:val="000000"/>
          <w:sz w:val="21"/>
          <w:szCs w:val="21"/>
        </w:rPr>
        <w:t>. For more information about VTI by M. Davis, visit </w:t>
      </w:r>
      <w:hyperlink r:id="rId10" w:tgtFrame="_blank" w:history="1">
        <w:r w:rsidR="0061250A" w:rsidRPr="00F354C0">
          <w:rPr>
            <w:rFonts w:ascii="Verdana" w:eastAsia="Times New Roman" w:hAnsi="Verdana" w:cs="Helvetica"/>
            <w:color w:val="E64946"/>
            <w:sz w:val="21"/>
            <w:szCs w:val="21"/>
            <w:u w:val="single"/>
            <w:bdr w:val="none" w:sz="0" w:space="0" w:color="auto" w:frame="1"/>
          </w:rPr>
          <w:t>www.vt-inc.com</w:t>
        </w:r>
      </w:hyperlink>
      <w:r w:rsidR="0061250A" w:rsidRPr="0061250A">
        <w:rPr>
          <w:rFonts w:ascii="Verdana" w:eastAsia="Times New Roman" w:hAnsi="Verdana" w:cs="Helvetica"/>
          <w:color w:val="000000"/>
          <w:sz w:val="21"/>
          <w:szCs w:val="21"/>
        </w:rPr>
        <w:t>.</w:t>
      </w:r>
    </w:p>
    <w:p w:rsidR="0061250A" w:rsidRPr="0061250A" w:rsidRDefault="0061250A" w:rsidP="0061250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1250A">
        <w:rPr>
          <w:rFonts w:ascii="Verdana" w:eastAsia="Times New Roman" w:hAnsi="Verdana" w:cs="Helvetica"/>
          <w:color w:val="000000"/>
          <w:sz w:val="21"/>
          <w:szCs w:val="21"/>
        </w:rPr>
        <w:t> </w:t>
      </w:r>
    </w:p>
    <w:p w:rsidR="0061250A" w:rsidRPr="0061250A" w:rsidRDefault="0061250A" w:rsidP="0061250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1250A">
        <w:rPr>
          <w:rFonts w:ascii="Verdana" w:eastAsia="Times New Roman" w:hAnsi="Verdana" w:cs="Helvetica"/>
          <w:color w:val="000000"/>
          <w:sz w:val="21"/>
          <w:szCs w:val="21"/>
        </w:rPr>
        <w:t># # #</w:t>
      </w:r>
    </w:p>
    <w:p w:rsidR="0061250A" w:rsidRDefault="0061250A" w:rsidP="0061250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1250A">
        <w:rPr>
          <w:rFonts w:ascii="Verdana" w:eastAsia="Times New Roman" w:hAnsi="Verdana" w:cs="Helvetica"/>
          <w:color w:val="000000"/>
          <w:sz w:val="21"/>
          <w:szCs w:val="21"/>
        </w:rPr>
        <w:t>Contact-Details: M. Davis and Sons, Inc</w:t>
      </w:r>
      <w:proofErr w:type="gramStart"/>
      <w:r w:rsidRPr="0061250A">
        <w:rPr>
          <w:rFonts w:ascii="Verdana" w:eastAsia="Times New Roman" w:hAnsi="Verdana" w:cs="Helvetica"/>
          <w:color w:val="000000"/>
          <w:sz w:val="21"/>
          <w:szCs w:val="21"/>
        </w:rPr>
        <w:t>.</w:t>
      </w:r>
      <w:proofErr w:type="gramEnd"/>
      <w:r w:rsidRPr="0061250A">
        <w:rPr>
          <w:rFonts w:ascii="Verdana" w:eastAsia="Times New Roman" w:hAnsi="Verdana" w:cs="Helvetica"/>
          <w:color w:val="000000"/>
          <w:sz w:val="21"/>
          <w:szCs w:val="21"/>
        </w:rPr>
        <w:br/>
        <w:t xml:space="preserve">Contact: Elaine </w:t>
      </w:r>
      <w:proofErr w:type="spellStart"/>
      <w:r w:rsidRPr="0061250A">
        <w:rPr>
          <w:rFonts w:ascii="Verdana" w:eastAsia="Times New Roman" w:hAnsi="Verdana" w:cs="Helvetica"/>
          <w:color w:val="000000"/>
          <w:sz w:val="21"/>
          <w:szCs w:val="21"/>
        </w:rPr>
        <w:t>Buonopane</w:t>
      </w:r>
      <w:proofErr w:type="spellEnd"/>
      <w:r w:rsidRPr="0061250A">
        <w:rPr>
          <w:rFonts w:ascii="Verdana" w:eastAsia="Times New Roman" w:hAnsi="Verdana" w:cs="Helvetica"/>
          <w:color w:val="000000"/>
          <w:sz w:val="21"/>
          <w:szCs w:val="21"/>
        </w:rPr>
        <w:br/>
        <w:t>Email: elaine.buonopane@mdavisinc.com</w:t>
      </w:r>
      <w:r w:rsidRPr="0061250A">
        <w:rPr>
          <w:rFonts w:ascii="Verdana" w:eastAsia="Times New Roman" w:hAnsi="Verdana" w:cs="Helvetica"/>
          <w:color w:val="000000"/>
          <w:sz w:val="21"/>
          <w:szCs w:val="21"/>
        </w:rPr>
        <w:br/>
        <w:t>Phone: 302-993-3365</w:t>
      </w:r>
      <w:r w:rsidRPr="0061250A">
        <w:rPr>
          <w:rFonts w:ascii="Verdana" w:eastAsia="Times New Roman" w:hAnsi="Verdana" w:cs="Helvetica"/>
          <w:color w:val="000000"/>
          <w:sz w:val="21"/>
          <w:szCs w:val="21"/>
        </w:rPr>
        <w:br/>
        <w:t>Website: </w:t>
      </w:r>
      <w:hyperlink r:id="rId11" w:tgtFrame="_blank" w:history="1">
        <w:r w:rsidRPr="00F354C0">
          <w:rPr>
            <w:rFonts w:ascii="Verdana" w:eastAsia="Times New Roman" w:hAnsi="Verdana" w:cs="Helvetica"/>
            <w:color w:val="E64946"/>
            <w:sz w:val="21"/>
            <w:szCs w:val="21"/>
            <w:u w:val="single"/>
            <w:bdr w:val="none" w:sz="0" w:space="0" w:color="auto" w:frame="1"/>
          </w:rPr>
          <w:t>www.mdavisinc.com</w:t>
        </w:r>
      </w:hyperlink>
      <w:r w:rsidRPr="0061250A">
        <w:rPr>
          <w:rFonts w:ascii="Verdana" w:eastAsia="Times New Roman" w:hAnsi="Verdana" w:cs="Helvetica"/>
          <w:color w:val="000000"/>
          <w:sz w:val="21"/>
          <w:szCs w:val="21"/>
        </w:rPr>
        <w:br/>
        <w:t xml:space="preserve">VTI by </w:t>
      </w:r>
      <w:proofErr w:type="spellStart"/>
      <w:r w:rsidRPr="0061250A">
        <w:rPr>
          <w:rFonts w:ascii="Verdana" w:eastAsia="Times New Roman" w:hAnsi="Verdana" w:cs="Helvetica"/>
          <w:color w:val="000000"/>
          <w:sz w:val="21"/>
          <w:szCs w:val="21"/>
        </w:rPr>
        <w:t>MDavis</w:t>
      </w:r>
      <w:proofErr w:type="spellEnd"/>
      <w:r w:rsidRPr="0061250A">
        <w:rPr>
          <w:rFonts w:ascii="Verdana" w:eastAsia="Times New Roman" w:hAnsi="Verdana" w:cs="Helvetica"/>
          <w:color w:val="000000"/>
          <w:sz w:val="21"/>
          <w:szCs w:val="21"/>
        </w:rPr>
        <w:t xml:space="preserve"> website: </w:t>
      </w:r>
      <w:hyperlink r:id="rId12" w:tgtFrame="_blank" w:history="1">
        <w:r w:rsidRPr="00F354C0">
          <w:rPr>
            <w:rFonts w:ascii="Verdana" w:eastAsia="Times New Roman" w:hAnsi="Verdana" w:cs="Helvetica"/>
            <w:color w:val="E64946"/>
            <w:sz w:val="21"/>
            <w:szCs w:val="21"/>
            <w:u w:val="single"/>
            <w:bdr w:val="none" w:sz="0" w:space="0" w:color="auto" w:frame="1"/>
          </w:rPr>
          <w:t>www.vt-inc.com</w:t>
        </w:r>
      </w:hyperlink>
      <w:r w:rsidRPr="0061250A">
        <w:rPr>
          <w:rFonts w:ascii="Verdana" w:eastAsia="Times New Roman" w:hAnsi="Verdana" w:cs="Helvetica"/>
          <w:color w:val="000000"/>
          <w:sz w:val="21"/>
          <w:szCs w:val="21"/>
        </w:rPr>
        <w:br/>
        <w:t xml:space="preserve">Address: 19 </w:t>
      </w:r>
      <w:proofErr w:type="spellStart"/>
      <w:r w:rsidRPr="0061250A">
        <w:rPr>
          <w:rFonts w:ascii="Verdana" w:eastAsia="Times New Roman" w:hAnsi="Verdana" w:cs="Helvetica"/>
          <w:color w:val="000000"/>
          <w:sz w:val="21"/>
          <w:szCs w:val="21"/>
        </w:rPr>
        <w:t>Germay</w:t>
      </w:r>
      <w:proofErr w:type="spellEnd"/>
      <w:r w:rsidRPr="0061250A">
        <w:rPr>
          <w:rFonts w:ascii="Verdana" w:eastAsia="Times New Roman" w:hAnsi="Verdana" w:cs="Helvetica"/>
          <w:color w:val="000000"/>
          <w:sz w:val="21"/>
          <w:szCs w:val="21"/>
        </w:rPr>
        <w:t xml:space="preserve"> Drive, Wilmington, DE 19804</w:t>
      </w:r>
    </w:p>
    <w:p w:rsidR="001F1AE2" w:rsidRDefault="001F1AE2" w:rsidP="0061250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1F1AE2" w:rsidRDefault="001F1AE2" w:rsidP="001F1AE2">
      <w:pPr>
        <w:rPr>
          <w:rFonts w:ascii="Verdana" w:hAnsi="Verdana"/>
        </w:rPr>
      </w:pPr>
      <w:r>
        <w:rPr>
          <w:rFonts w:ascii="Arial" w:hAnsi="Arial" w:cs="Arial"/>
          <w:sz w:val="20"/>
          <w:szCs w:val="20"/>
        </w:rPr>
        <w:t>Press release distributed via EPR Network (</w:t>
      </w:r>
      <w:hyperlink r:id="rId13" w:history="1">
        <w:r>
          <w:rPr>
            <w:rStyle w:val="Hyperlink"/>
            <w:rFonts w:ascii="Arial" w:hAnsi="Arial" w:cs="Arial"/>
            <w:sz w:val="20"/>
            <w:szCs w:val="20"/>
          </w:rPr>
          <w:t>http://express-press-release.net/submit-press-release.php</w:t>
        </w:r>
      </w:hyperlink>
      <w:r>
        <w:rPr>
          <w:rFonts w:ascii="Arial" w:hAnsi="Arial" w:cs="Arial"/>
          <w:sz w:val="20"/>
          <w:szCs w:val="20"/>
        </w:rPr>
        <w:t>)</w:t>
      </w:r>
    </w:p>
    <w:p w:rsidR="001F1AE2" w:rsidRPr="0061250A" w:rsidRDefault="001F1AE2" w:rsidP="0061250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61250A" w:rsidRPr="0061250A" w:rsidRDefault="0061250A" w:rsidP="0061250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1250A">
        <w:rPr>
          <w:rFonts w:ascii="Verdana" w:eastAsia="Times New Roman" w:hAnsi="Verdana" w:cs="Helvetica"/>
          <w:color w:val="000000"/>
          <w:sz w:val="21"/>
          <w:szCs w:val="21"/>
        </w:rPr>
        <w:t> </w:t>
      </w:r>
    </w:p>
    <w:p w:rsidR="00C84B90" w:rsidRPr="00F354C0" w:rsidRDefault="003A4916">
      <w:pPr>
        <w:rPr>
          <w:rFonts w:ascii="Verdana" w:hAnsi="Verdana"/>
        </w:rPr>
      </w:pPr>
    </w:p>
    <w:sectPr w:rsidR="00C84B90" w:rsidRPr="00F3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0A86"/>
    <w:multiLevelType w:val="multilevel"/>
    <w:tmpl w:val="CF1E3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0A"/>
    <w:rsid w:val="0003016C"/>
    <w:rsid w:val="001F1AE2"/>
    <w:rsid w:val="00263CAA"/>
    <w:rsid w:val="00364DC5"/>
    <w:rsid w:val="003A4916"/>
    <w:rsid w:val="0061250A"/>
    <w:rsid w:val="0070571D"/>
    <w:rsid w:val="00F3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2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50A"/>
    <w:rPr>
      <w:rFonts w:ascii="Times New Roman" w:eastAsia="Times New Roman" w:hAnsi="Times New Roman" w:cs="Times New Roman"/>
      <w:b/>
      <w:bCs/>
      <w:kern w:val="36"/>
      <w:sz w:val="48"/>
      <w:szCs w:val="48"/>
    </w:rPr>
  </w:style>
  <w:style w:type="paragraph" w:customStyle="1" w:styleId="meta">
    <w:name w:val="meta"/>
    <w:basedOn w:val="Normal"/>
    <w:rsid w:val="00612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1250A"/>
  </w:style>
  <w:style w:type="character" w:customStyle="1" w:styleId="fn">
    <w:name w:val="fn"/>
    <w:basedOn w:val="DefaultParagraphFont"/>
    <w:rsid w:val="0061250A"/>
  </w:style>
  <w:style w:type="character" w:styleId="Hyperlink">
    <w:name w:val="Hyperlink"/>
    <w:basedOn w:val="DefaultParagraphFont"/>
    <w:uiPriority w:val="99"/>
    <w:semiHidden/>
    <w:unhideWhenUsed/>
    <w:rsid w:val="0061250A"/>
    <w:rPr>
      <w:color w:val="0000FF"/>
      <w:u w:val="single"/>
    </w:rPr>
  </w:style>
  <w:style w:type="character" w:customStyle="1" w:styleId="sharify-title">
    <w:name w:val="sharify-title"/>
    <w:basedOn w:val="DefaultParagraphFont"/>
    <w:rsid w:val="0061250A"/>
  </w:style>
  <w:style w:type="character" w:customStyle="1" w:styleId="sharify-count">
    <w:name w:val="sharify-count"/>
    <w:basedOn w:val="DefaultParagraphFont"/>
    <w:rsid w:val="0061250A"/>
  </w:style>
  <w:style w:type="paragraph" w:styleId="NormalWeb">
    <w:name w:val="Normal (Web)"/>
    <w:basedOn w:val="Normal"/>
    <w:uiPriority w:val="99"/>
    <w:semiHidden/>
    <w:unhideWhenUsed/>
    <w:rsid w:val="00612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50A"/>
    <w:rPr>
      <w:b/>
      <w:bCs/>
    </w:rPr>
  </w:style>
  <w:style w:type="paragraph" w:styleId="BalloonText">
    <w:name w:val="Balloon Text"/>
    <w:basedOn w:val="Normal"/>
    <w:link w:val="BalloonTextChar"/>
    <w:uiPriority w:val="99"/>
    <w:semiHidden/>
    <w:unhideWhenUsed/>
    <w:rsid w:val="0061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2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50A"/>
    <w:rPr>
      <w:rFonts w:ascii="Times New Roman" w:eastAsia="Times New Roman" w:hAnsi="Times New Roman" w:cs="Times New Roman"/>
      <w:b/>
      <w:bCs/>
      <w:kern w:val="36"/>
      <w:sz w:val="48"/>
      <w:szCs w:val="48"/>
    </w:rPr>
  </w:style>
  <w:style w:type="paragraph" w:customStyle="1" w:styleId="meta">
    <w:name w:val="meta"/>
    <w:basedOn w:val="Normal"/>
    <w:rsid w:val="00612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1250A"/>
  </w:style>
  <w:style w:type="character" w:customStyle="1" w:styleId="fn">
    <w:name w:val="fn"/>
    <w:basedOn w:val="DefaultParagraphFont"/>
    <w:rsid w:val="0061250A"/>
  </w:style>
  <w:style w:type="character" w:styleId="Hyperlink">
    <w:name w:val="Hyperlink"/>
    <w:basedOn w:val="DefaultParagraphFont"/>
    <w:uiPriority w:val="99"/>
    <w:semiHidden/>
    <w:unhideWhenUsed/>
    <w:rsid w:val="0061250A"/>
    <w:rPr>
      <w:color w:val="0000FF"/>
      <w:u w:val="single"/>
    </w:rPr>
  </w:style>
  <w:style w:type="character" w:customStyle="1" w:styleId="sharify-title">
    <w:name w:val="sharify-title"/>
    <w:basedOn w:val="DefaultParagraphFont"/>
    <w:rsid w:val="0061250A"/>
  </w:style>
  <w:style w:type="character" w:customStyle="1" w:styleId="sharify-count">
    <w:name w:val="sharify-count"/>
    <w:basedOn w:val="DefaultParagraphFont"/>
    <w:rsid w:val="0061250A"/>
  </w:style>
  <w:style w:type="paragraph" w:styleId="NormalWeb">
    <w:name w:val="Normal (Web)"/>
    <w:basedOn w:val="Normal"/>
    <w:uiPriority w:val="99"/>
    <w:semiHidden/>
    <w:unhideWhenUsed/>
    <w:rsid w:val="00612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50A"/>
    <w:rPr>
      <w:b/>
      <w:bCs/>
    </w:rPr>
  </w:style>
  <w:style w:type="paragraph" w:styleId="BalloonText">
    <w:name w:val="Balloon Text"/>
    <w:basedOn w:val="Normal"/>
    <w:link w:val="BalloonTextChar"/>
    <w:uiPriority w:val="99"/>
    <w:semiHidden/>
    <w:unhideWhenUsed/>
    <w:rsid w:val="0061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94766">
      <w:bodyDiv w:val="1"/>
      <w:marLeft w:val="0"/>
      <w:marRight w:val="0"/>
      <w:marTop w:val="0"/>
      <w:marBottom w:val="0"/>
      <w:divBdr>
        <w:top w:val="none" w:sz="0" w:space="0" w:color="auto"/>
        <w:left w:val="none" w:sz="0" w:space="0" w:color="auto"/>
        <w:bottom w:val="none" w:sz="0" w:space="0" w:color="auto"/>
        <w:right w:val="none" w:sz="0" w:space="0" w:color="auto"/>
      </w:divBdr>
      <w:divsChild>
        <w:div w:id="563564072">
          <w:marLeft w:val="0"/>
          <w:marRight w:val="0"/>
          <w:marTop w:val="0"/>
          <w:marBottom w:val="0"/>
          <w:divBdr>
            <w:top w:val="none" w:sz="0" w:space="0" w:color="auto"/>
            <w:left w:val="none" w:sz="0" w:space="0" w:color="auto"/>
            <w:bottom w:val="none" w:sz="0" w:space="0" w:color="auto"/>
            <w:right w:val="none" w:sz="0" w:space="0" w:color="auto"/>
          </w:divBdr>
          <w:divsChild>
            <w:div w:id="866066382">
              <w:marLeft w:val="0"/>
              <w:marRight w:val="0"/>
              <w:marTop w:val="0"/>
              <w:marBottom w:val="0"/>
              <w:divBdr>
                <w:top w:val="none" w:sz="0" w:space="0" w:color="auto"/>
                <w:left w:val="none" w:sz="0" w:space="0" w:color="auto"/>
                <w:bottom w:val="none" w:sz="0" w:space="0" w:color="auto"/>
                <w:right w:val="none" w:sz="0" w:space="0" w:color="auto"/>
              </w:divBdr>
            </w:div>
            <w:div w:id="2185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express-press-release.net/news/wp-content/uploads/2017/10/mdavis.png" TargetMode="External"/><Relationship Id="rId12" Type="http://schemas.openxmlformats.org/officeDocument/2006/relationships/hyperlink" Target="http://www.vt-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davisin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t-inc.com/" TargetMode="External"/><Relationship Id="rId4" Type="http://schemas.openxmlformats.org/officeDocument/2006/relationships/settings" Target="settings.xml"/><Relationship Id="rId9" Type="http://schemas.openxmlformats.org/officeDocument/2006/relationships/hyperlink" Target="http://www.mdavis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2017-10-17T15:40:00Z</cp:lastPrinted>
  <dcterms:created xsi:type="dcterms:W3CDTF">2017-10-17T15:37:00Z</dcterms:created>
  <dcterms:modified xsi:type="dcterms:W3CDTF">2017-10-17T15:40:00Z</dcterms:modified>
</cp:coreProperties>
</file>