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6" w:rsidRDefault="00752756" w:rsidP="00435B2E">
      <w:pPr>
        <w:spacing w:after="0" w:line="240" w:lineRule="auto"/>
        <w:jc w:val="center"/>
        <w:textAlignment w:val="baseline"/>
        <w:outlineLvl w:val="0"/>
        <w:rPr>
          <w:rFonts w:ascii="Arial" w:eastAsia="Times New Roman" w:hAnsi="Arial" w:cs="Arial"/>
          <w:b/>
          <w:bCs/>
          <w:color w:val="000000"/>
          <w:kern w:val="36"/>
          <w:sz w:val="48"/>
          <w:szCs w:val="48"/>
        </w:rPr>
      </w:pPr>
      <w:proofErr w:type="spellStart"/>
      <w:r w:rsidRPr="00752756">
        <w:rPr>
          <w:rFonts w:ascii="Arial" w:eastAsia="Times New Roman" w:hAnsi="Arial" w:cs="Arial"/>
          <w:b/>
          <w:bCs/>
          <w:color w:val="000000"/>
          <w:kern w:val="36"/>
          <w:sz w:val="48"/>
          <w:szCs w:val="48"/>
        </w:rPr>
        <w:t>FlowerAura’s</w:t>
      </w:r>
      <w:proofErr w:type="spellEnd"/>
      <w:r w:rsidRPr="00752756">
        <w:rPr>
          <w:rFonts w:ascii="Arial" w:eastAsia="Times New Roman" w:hAnsi="Arial" w:cs="Arial"/>
          <w:b/>
          <w:bCs/>
          <w:color w:val="000000"/>
          <w:kern w:val="36"/>
          <w:sz w:val="48"/>
          <w:szCs w:val="48"/>
        </w:rPr>
        <w:t xml:space="preserve"> Reformative Move </w:t>
      </w:r>
      <w:proofErr w:type="gramStart"/>
      <w:r w:rsidRPr="00752756">
        <w:rPr>
          <w:rFonts w:ascii="Arial" w:eastAsia="Times New Roman" w:hAnsi="Arial" w:cs="Arial"/>
          <w:b/>
          <w:bCs/>
          <w:color w:val="000000"/>
          <w:kern w:val="36"/>
          <w:sz w:val="48"/>
          <w:szCs w:val="48"/>
        </w:rPr>
        <w:t>In The</w:t>
      </w:r>
      <w:proofErr w:type="gramEnd"/>
      <w:r w:rsidRPr="00752756">
        <w:rPr>
          <w:rFonts w:ascii="Arial" w:eastAsia="Times New Roman" w:hAnsi="Arial" w:cs="Arial"/>
          <w:b/>
          <w:bCs/>
          <w:color w:val="000000"/>
          <w:kern w:val="36"/>
          <w:sz w:val="48"/>
          <w:szCs w:val="48"/>
        </w:rPr>
        <w:t xml:space="preserve"> Gifting Industry: App “</w:t>
      </w:r>
      <w:proofErr w:type="spellStart"/>
      <w:r w:rsidRPr="00752756">
        <w:rPr>
          <w:rFonts w:ascii="Arial" w:eastAsia="Times New Roman" w:hAnsi="Arial" w:cs="Arial"/>
          <w:b/>
          <w:bCs/>
          <w:color w:val="000000"/>
          <w:kern w:val="36"/>
          <w:sz w:val="48"/>
          <w:szCs w:val="48"/>
        </w:rPr>
        <w:t>Instanto</w:t>
      </w:r>
      <w:proofErr w:type="spellEnd"/>
      <w:r w:rsidRPr="00752756">
        <w:rPr>
          <w:rFonts w:ascii="Arial" w:eastAsia="Times New Roman" w:hAnsi="Arial" w:cs="Arial"/>
          <w:b/>
          <w:bCs/>
          <w:color w:val="000000"/>
          <w:kern w:val="36"/>
          <w:sz w:val="48"/>
          <w:szCs w:val="48"/>
        </w:rPr>
        <w:t>”</w:t>
      </w:r>
    </w:p>
    <w:p w:rsidR="00435B2E" w:rsidRPr="00752756" w:rsidRDefault="00435B2E" w:rsidP="00435B2E">
      <w:pPr>
        <w:spacing w:after="0" w:line="240" w:lineRule="auto"/>
        <w:jc w:val="center"/>
        <w:textAlignment w:val="baseline"/>
        <w:outlineLvl w:val="0"/>
        <w:rPr>
          <w:rFonts w:ascii="Arial" w:eastAsia="Times New Roman" w:hAnsi="Arial" w:cs="Arial"/>
          <w:b/>
          <w:bCs/>
          <w:color w:val="000000"/>
          <w:kern w:val="36"/>
          <w:sz w:val="48"/>
          <w:szCs w:val="48"/>
        </w:rPr>
      </w:pPr>
    </w:p>
    <w:p w:rsidR="00752756" w:rsidRPr="00752756" w:rsidRDefault="00752756" w:rsidP="00752756">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435B2E">
        <w:rPr>
          <w:rFonts w:ascii="Arial" w:eastAsia="Times New Roman" w:hAnsi="Arial" w:cs="Arial"/>
          <w:noProof/>
          <w:color w:val="E64946"/>
          <w:sz w:val="21"/>
          <w:szCs w:val="21"/>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175260</wp:posOffset>
            </wp:positionV>
            <wp:extent cx="3381375" cy="3381375"/>
            <wp:effectExtent l="0" t="0" r="9525" b="9525"/>
            <wp:wrapSquare wrapText="bothSides"/>
            <wp:docPr id="2" name="Picture 2" descr="https://express-press-release.net/news/wp-content/uploads/2018/01/valentine-love-gif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1/valentine-love-gift.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756">
        <w:rPr>
          <w:rFonts w:ascii="Arial" w:eastAsia="Times New Roman" w:hAnsi="Arial" w:cs="Arial"/>
          <w:color w:val="000000"/>
          <w:sz w:val="21"/>
          <w:szCs w:val="21"/>
        </w:rPr>
        <w:t>DELHI, India, 2018-Jan-27 — /EPR Network/ — </w:t>
      </w:r>
      <w:proofErr w:type="spellStart"/>
      <w:r w:rsidRPr="00752756">
        <w:rPr>
          <w:rFonts w:ascii="Arial" w:eastAsia="Times New Roman" w:hAnsi="Arial" w:cs="Arial"/>
          <w:color w:val="000000"/>
          <w:sz w:val="21"/>
          <w:szCs w:val="21"/>
        </w:rPr>
        <w:t>FlowerAura</w:t>
      </w:r>
      <w:proofErr w:type="spellEnd"/>
      <w:r w:rsidRPr="00752756">
        <w:rPr>
          <w:rFonts w:ascii="Arial" w:eastAsia="Times New Roman" w:hAnsi="Arial" w:cs="Arial"/>
          <w:color w:val="000000"/>
          <w:sz w:val="21"/>
          <w:szCs w:val="21"/>
        </w:rPr>
        <w:t xml:space="preserve">, one of the leading online gift portals in India with a network of vendors across 200+ cities has recently launched </w:t>
      </w:r>
      <w:proofErr w:type="spellStart"/>
      <w:r w:rsidRPr="00752756">
        <w:rPr>
          <w:rFonts w:ascii="Arial" w:eastAsia="Times New Roman" w:hAnsi="Arial" w:cs="Arial"/>
          <w:color w:val="000000"/>
          <w:sz w:val="21"/>
          <w:szCs w:val="21"/>
        </w:rPr>
        <w:t>Instanto</w:t>
      </w:r>
      <w:proofErr w:type="spellEnd"/>
      <w:r w:rsidRPr="00752756">
        <w:rPr>
          <w:rFonts w:ascii="Arial" w:eastAsia="Times New Roman" w:hAnsi="Arial" w:cs="Arial"/>
          <w:color w:val="000000"/>
          <w:sz w:val="21"/>
          <w:szCs w:val="21"/>
        </w:rPr>
        <w:t>, an easy-to-use app that focuses on better delivery system and vendor interaction.</w:t>
      </w:r>
    </w:p>
    <w:p w:rsidR="00752756" w:rsidRPr="00752756" w:rsidRDefault="00752756" w:rsidP="0075275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proofErr w:type="spellStart"/>
      <w:r w:rsidRPr="00752756">
        <w:rPr>
          <w:rFonts w:ascii="Arial" w:eastAsia="Times New Roman" w:hAnsi="Arial" w:cs="Arial"/>
          <w:color w:val="000000"/>
          <w:sz w:val="21"/>
          <w:szCs w:val="21"/>
        </w:rPr>
        <w:t>Instanto</w:t>
      </w:r>
      <w:proofErr w:type="spellEnd"/>
      <w:r w:rsidRPr="00752756">
        <w:rPr>
          <w:rFonts w:ascii="Arial" w:eastAsia="Times New Roman" w:hAnsi="Arial" w:cs="Arial"/>
          <w:color w:val="000000"/>
          <w:sz w:val="21"/>
          <w:szCs w:val="21"/>
        </w:rPr>
        <w:t xml:space="preserve">, as the name suggests, is an application to provide timely delivery of flowers and hampers by a real time tracking system of delivery boys. This app is especially built to curb the delay in the delivery and subsequently, the complaint ratio. The company’s spokesperson reveals, “This app is a step ahead for the company and keeping the ultimate motive in mind that is, customer satisfaction, </w:t>
      </w:r>
      <w:proofErr w:type="spellStart"/>
      <w:r w:rsidRPr="00752756">
        <w:rPr>
          <w:rFonts w:ascii="Arial" w:eastAsia="Times New Roman" w:hAnsi="Arial" w:cs="Arial"/>
          <w:color w:val="000000"/>
          <w:sz w:val="21"/>
          <w:szCs w:val="21"/>
        </w:rPr>
        <w:t>Instanto</w:t>
      </w:r>
      <w:proofErr w:type="spellEnd"/>
      <w:r w:rsidRPr="00752756">
        <w:rPr>
          <w:rFonts w:ascii="Arial" w:eastAsia="Times New Roman" w:hAnsi="Arial" w:cs="Arial"/>
          <w:color w:val="000000"/>
          <w:sz w:val="21"/>
          <w:szCs w:val="21"/>
        </w:rPr>
        <w:t xml:space="preserve"> shall play the function of building trust amongst customers by capturing pictures on delivery (with due permission of the customer) and help provide product acknowledgement.”</w:t>
      </w:r>
    </w:p>
    <w:p w:rsidR="00752756" w:rsidRPr="00752756" w:rsidRDefault="00752756" w:rsidP="0075275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proofErr w:type="spellStart"/>
      <w:r w:rsidRPr="00752756">
        <w:rPr>
          <w:rFonts w:ascii="Arial" w:eastAsia="Times New Roman" w:hAnsi="Arial" w:cs="Arial"/>
          <w:color w:val="000000"/>
          <w:sz w:val="21"/>
          <w:szCs w:val="21"/>
        </w:rPr>
        <w:t>Instanto</w:t>
      </w:r>
      <w:proofErr w:type="spellEnd"/>
      <w:r w:rsidRPr="00752756">
        <w:rPr>
          <w:rFonts w:ascii="Arial" w:eastAsia="Times New Roman" w:hAnsi="Arial" w:cs="Arial"/>
          <w:color w:val="000000"/>
          <w:sz w:val="21"/>
          <w:szCs w:val="21"/>
        </w:rPr>
        <w:t xml:space="preserve"> would be adept in tracking the updates of products by vendors. Real time location of delivery shall, however, remain the major plus point of the app. The company believes that it shall help </w:t>
      </w:r>
      <w:proofErr w:type="spellStart"/>
      <w:r w:rsidRPr="00752756">
        <w:rPr>
          <w:rFonts w:ascii="Arial" w:eastAsia="Times New Roman" w:hAnsi="Arial" w:cs="Arial"/>
          <w:color w:val="000000"/>
          <w:sz w:val="21"/>
          <w:szCs w:val="21"/>
        </w:rPr>
        <w:t>analyse</w:t>
      </w:r>
      <w:proofErr w:type="spellEnd"/>
      <w:r w:rsidRPr="00752756">
        <w:rPr>
          <w:rFonts w:ascii="Arial" w:eastAsia="Times New Roman" w:hAnsi="Arial" w:cs="Arial"/>
          <w:color w:val="000000"/>
          <w:sz w:val="21"/>
          <w:szCs w:val="21"/>
        </w:rPr>
        <w:t xml:space="preserve"> the order geographical dimensions for further expansion and franchisee options. The app shall play a factor in bringing the customer trust and loyalty to another level. With 90% on-time order completion </w:t>
      </w:r>
      <w:proofErr w:type="gramStart"/>
      <w:r w:rsidRPr="00752756">
        <w:rPr>
          <w:rFonts w:ascii="Arial" w:eastAsia="Times New Roman" w:hAnsi="Arial" w:cs="Arial"/>
          <w:color w:val="000000"/>
          <w:sz w:val="21"/>
          <w:szCs w:val="21"/>
        </w:rPr>
        <w:t>rate ,</w:t>
      </w:r>
      <w:proofErr w:type="gramEnd"/>
      <w:r w:rsidRPr="00752756">
        <w:rPr>
          <w:rFonts w:ascii="Arial" w:eastAsia="Times New Roman" w:hAnsi="Arial" w:cs="Arial"/>
          <w:color w:val="000000"/>
          <w:sz w:val="21"/>
          <w:szCs w:val="21"/>
        </w:rPr>
        <w:t xml:space="preserve"> </w:t>
      </w:r>
      <w:proofErr w:type="spellStart"/>
      <w:r w:rsidRPr="00752756">
        <w:rPr>
          <w:rFonts w:ascii="Arial" w:eastAsia="Times New Roman" w:hAnsi="Arial" w:cs="Arial"/>
          <w:color w:val="000000"/>
          <w:sz w:val="21"/>
          <w:szCs w:val="21"/>
        </w:rPr>
        <w:t>FlowerAura</w:t>
      </w:r>
      <w:proofErr w:type="spellEnd"/>
      <w:r w:rsidRPr="00752756">
        <w:rPr>
          <w:rFonts w:ascii="Arial" w:eastAsia="Times New Roman" w:hAnsi="Arial" w:cs="Arial"/>
          <w:color w:val="000000"/>
          <w:sz w:val="21"/>
          <w:szCs w:val="21"/>
        </w:rPr>
        <w:t xml:space="preserve"> believes </w:t>
      </w:r>
      <w:proofErr w:type="spellStart"/>
      <w:r w:rsidRPr="00752756">
        <w:rPr>
          <w:rFonts w:ascii="Arial" w:eastAsia="Times New Roman" w:hAnsi="Arial" w:cs="Arial"/>
          <w:color w:val="000000"/>
          <w:sz w:val="21"/>
          <w:szCs w:val="21"/>
        </w:rPr>
        <w:t>Instanto</w:t>
      </w:r>
      <w:proofErr w:type="spellEnd"/>
      <w:r w:rsidRPr="00752756">
        <w:rPr>
          <w:rFonts w:ascii="Arial" w:eastAsia="Times New Roman" w:hAnsi="Arial" w:cs="Arial"/>
          <w:color w:val="000000"/>
          <w:sz w:val="21"/>
          <w:szCs w:val="21"/>
        </w:rPr>
        <w:t xml:space="preserve"> shall help it grow beyond 95% in the coming times. The app shall begin the function in major metro cities till Valentine’s and other cities post Valentine’s.</w:t>
      </w:r>
    </w:p>
    <w:p w:rsidR="00752756" w:rsidRPr="00752756" w:rsidRDefault="00752756" w:rsidP="00752756">
      <w:pPr>
        <w:shd w:val="clear" w:color="auto" w:fill="FFFFFF"/>
        <w:spacing w:beforeAutospacing="1" w:after="0" w:afterAutospacing="1" w:line="240" w:lineRule="auto"/>
        <w:textAlignment w:val="baseline"/>
        <w:rPr>
          <w:rFonts w:ascii="Arial" w:eastAsia="Times New Roman" w:hAnsi="Arial" w:cs="Arial"/>
          <w:color w:val="000000"/>
          <w:sz w:val="21"/>
          <w:szCs w:val="21"/>
        </w:rPr>
      </w:pPr>
      <w:proofErr w:type="spellStart"/>
      <w:r w:rsidRPr="00752756">
        <w:rPr>
          <w:rFonts w:ascii="Arial" w:eastAsia="Times New Roman" w:hAnsi="Arial" w:cs="Arial"/>
          <w:color w:val="000000"/>
          <w:sz w:val="21"/>
          <w:szCs w:val="21"/>
        </w:rPr>
        <w:t>FlowerAura</w:t>
      </w:r>
      <w:proofErr w:type="spellEnd"/>
      <w:r w:rsidRPr="00752756">
        <w:rPr>
          <w:rFonts w:ascii="Arial" w:eastAsia="Times New Roman" w:hAnsi="Arial" w:cs="Arial"/>
          <w:color w:val="000000"/>
          <w:sz w:val="21"/>
          <w:szCs w:val="21"/>
        </w:rPr>
        <w:t xml:space="preserve"> recently had a tie-up with 120+ more vendors across the country to give an uncompromising service to its customers and double its sales numbers during the Valentine season. Also, with an amazing assortment of </w:t>
      </w:r>
      <w:hyperlink r:id="rId8" w:anchor="utm_source=https://express-press-release.net&amp;utm_medium=bb&amp;utm_campaign=Valentine_2018&amp;utm_term=Valentine_gifts_for_her&amp;utm_content=FlowerAura%E2%80%99s_Reformative_Move_In_The_Gifting_Industry_App_Instant" w:tgtFrame="_blank" w:history="1">
        <w:r w:rsidRPr="00435B2E">
          <w:rPr>
            <w:rFonts w:ascii="Arial" w:eastAsia="Times New Roman" w:hAnsi="Arial" w:cs="Arial"/>
            <w:color w:val="E64946"/>
            <w:sz w:val="21"/>
            <w:szCs w:val="21"/>
            <w:u w:val="single"/>
            <w:bdr w:val="none" w:sz="0" w:space="0" w:color="auto" w:frame="1"/>
          </w:rPr>
          <w:t>Valentine gifts for her</w:t>
        </w:r>
      </w:hyperlink>
      <w:r w:rsidRPr="00752756">
        <w:rPr>
          <w:rFonts w:ascii="Arial" w:eastAsia="Times New Roman" w:hAnsi="Arial" w:cs="Arial"/>
          <w:color w:val="000000"/>
          <w:sz w:val="21"/>
          <w:szCs w:val="21"/>
        </w:rPr>
        <w:t xml:space="preserve"> and him, the company has set </w:t>
      </w:r>
      <w:proofErr w:type="gramStart"/>
      <w:r w:rsidRPr="00752756">
        <w:rPr>
          <w:rFonts w:ascii="Arial" w:eastAsia="Times New Roman" w:hAnsi="Arial" w:cs="Arial"/>
          <w:color w:val="000000"/>
          <w:sz w:val="21"/>
          <w:szCs w:val="21"/>
        </w:rPr>
        <w:t>an exclusivity</w:t>
      </w:r>
      <w:proofErr w:type="gramEnd"/>
      <w:r w:rsidRPr="00752756">
        <w:rPr>
          <w:rFonts w:ascii="Arial" w:eastAsia="Times New Roman" w:hAnsi="Arial" w:cs="Arial"/>
          <w:color w:val="000000"/>
          <w:sz w:val="21"/>
          <w:szCs w:val="21"/>
        </w:rPr>
        <w:t xml:space="preserve"> to the love expression. That stated, it has added 400+ </w:t>
      </w:r>
      <w:hyperlink r:id="rId9" w:anchor="utm_source=https://express-press-release.net%2F&amp;utm_medium=bb&amp;utm_campaign=Valentine_2018&amp;utm_term=Valentine_gifts&amp;utm_content=FlowerAura's_Reformative_Move_In_The_Gifting_Industry_App_Instanto" w:tgtFrame="_blank" w:history="1">
        <w:r w:rsidRPr="00435B2E">
          <w:rPr>
            <w:rFonts w:ascii="Arial" w:eastAsia="Times New Roman" w:hAnsi="Arial" w:cs="Arial"/>
            <w:color w:val="E64946"/>
            <w:sz w:val="21"/>
            <w:szCs w:val="21"/>
            <w:u w:val="single"/>
            <w:bdr w:val="none" w:sz="0" w:space="0" w:color="auto" w:frame="1"/>
          </w:rPr>
          <w:t>Valentine gifts</w:t>
        </w:r>
      </w:hyperlink>
      <w:r w:rsidRPr="00752756">
        <w:rPr>
          <w:rFonts w:ascii="Arial" w:eastAsia="Times New Roman" w:hAnsi="Arial" w:cs="Arial"/>
          <w:color w:val="000000"/>
          <w:sz w:val="21"/>
          <w:szCs w:val="21"/>
        </w:rPr>
        <w:t> on the portal and widened its range and has recently opened 9 franchisees in India to operate with a dual delivery model.</w:t>
      </w:r>
    </w:p>
    <w:p w:rsidR="00752756" w:rsidRPr="00752756" w:rsidRDefault="00752756" w:rsidP="0075275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52756">
        <w:rPr>
          <w:rFonts w:ascii="Arial" w:eastAsia="Times New Roman" w:hAnsi="Arial" w:cs="Arial"/>
          <w:color w:val="000000"/>
          <w:sz w:val="21"/>
          <w:szCs w:val="21"/>
        </w:rPr>
        <w:t> </w:t>
      </w:r>
    </w:p>
    <w:p w:rsidR="00752756" w:rsidRPr="00752756" w:rsidRDefault="00752756" w:rsidP="00752756">
      <w:pPr>
        <w:shd w:val="clear" w:color="auto" w:fill="FFFFFF"/>
        <w:spacing w:beforeAutospacing="1" w:after="0" w:afterAutospacing="1" w:line="240" w:lineRule="auto"/>
        <w:textAlignment w:val="baseline"/>
        <w:rPr>
          <w:rFonts w:ascii="Arial" w:eastAsia="Times New Roman" w:hAnsi="Arial" w:cs="Arial"/>
          <w:color w:val="000000"/>
          <w:sz w:val="21"/>
          <w:szCs w:val="21"/>
        </w:rPr>
      </w:pPr>
      <w:proofErr w:type="gramStart"/>
      <w:r w:rsidRPr="00435B2E">
        <w:rPr>
          <w:rFonts w:ascii="Arial" w:eastAsia="Times New Roman" w:hAnsi="Arial" w:cs="Arial"/>
          <w:b/>
          <w:bCs/>
          <w:color w:val="000000"/>
          <w:sz w:val="21"/>
          <w:szCs w:val="21"/>
          <w:bdr w:val="none" w:sz="0" w:space="0" w:color="auto" w:frame="1"/>
        </w:rPr>
        <w:t>About FA Gifts Pvt. Ltd.</w:t>
      </w:r>
      <w:proofErr w:type="gramEnd"/>
    </w:p>
    <w:p w:rsidR="00752756" w:rsidRPr="00752756" w:rsidRDefault="00752756" w:rsidP="0075275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52756">
        <w:rPr>
          <w:rFonts w:ascii="Arial" w:eastAsia="Times New Roman" w:hAnsi="Arial" w:cs="Arial"/>
          <w:color w:val="000000"/>
          <w:sz w:val="21"/>
          <w:szCs w:val="21"/>
        </w:rPr>
        <w:lastRenderedPageBreak/>
        <w:t xml:space="preserve">FA Gifts Pvt. Ltd. owns two e-commerce business ventures namely, </w:t>
      </w:r>
      <w:proofErr w:type="spellStart"/>
      <w:r w:rsidRPr="00752756">
        <w:rPr>
          <w:rFonts w:ascii="Arial" w:eastAsia="Times New Roman" w:hAnsi="Arial" w:cs="Arial"/>
          <w:color w:val="000000"/>
          <w:sz w:val="21"/>
          <w:szCs w:val="21"/>
        </w:rPr>
        <w:t>FlowerAura</w:t>
      </w:r>
      <w:proofErr w:type="spellEnd"/>
      <w:r w:rsidRPr="00752756">
        <w:rPr>
          <w:rFonts w:ascii="Arial" w:eastAsia="Times New Roman" w:hAnsi="Arial" w:cs="Arial"/>
          <w:color w:val="000000"/>
          <w:sz w:val="21"/>
          <w:szCs w:val="21"/>
        </w:rPr>
        <w:t xml:space="preserve"> – an online flower and gifting portal that provides its services in 200+ cities across India since 2010, and </w:t>
      </w:r>
      <w:proofErr w:type="spellStart"/>
      <w:r w:rsidRPr="00752756">
        <w:rPr>
          <w:rFonts w:ascii="Arial" w:eastAsia="Times New Roman" w:hAnsi="Arial" w:cs="Arial"/>
          <w:color w:val="000000"/>
          <w:sz w:val="21"/>
          <w:szCs w:val="21"/>
        </w:rPr>
        <w:t>Bakingo</w:t>
      </w:r>
      <w:proofErr w:type="spellEnd"/>
      <w:r w:rsidRPr="00752756">
        <w:rPr>
          <w:rFonts w:ascii="Arial" w:eastAsia="Times New Roman" w:hAnsi="Arial" w:cs="Arial"/>
          <w:color w:val="000000"/>
          <w:sz w:val="21"/>
          <w:szCs w:val="21"/>
        </w:rPr>
        <w:t xml:space="preserve"> – a recently launched bakery venture that deals exclusively with cakes in the city of Delhi, Gurgaon, Noida and Ghaziabad.</w:t>
      </w:r>
    </w:p>
    <w:p w:rsidR="00752756" w:rsidRPr="00752756" w:rsidRDefault="00752756" w:rsidP="00752756">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752756">
        <w:rPr>
          <w:rFonts w:ascii="Arial" w:eastAsia="Times New Roman" w:hAnsi="Arial" w:cs="Arial"/>
          <w:color w:val="000000"/>
          <w:sz w:val="21"/>
          <w:szCs w:val="21"/>
        </w:rPr>
        <w:t> </w:t>
      </w:r>
    </w:p>
    <w:p w:rsidR="00752756" w:rsidRPr="00752756" w:rsidRDefault="00752756" w:rsidP="00752756">
      <w:pPr>
        <w:shd w:val="clear" w:color="auto" w:fill="FFFFFF"/>
        <w:spacing w:beforeAutospacing="1" w:after="0" w:afterAutospacing="1" w:line="240" w:lineRule="auto"/>
        <w:textAlignment w:val="baseline"/>
        <w:rPr>
          <w:rFonts w:ascii="Arial" w:eastAsia="Times New Roman" w:hAnsi="Arial" w:cs="Arial"/>
          <w:color w:val="000000"/>
          <w:sz w:val="21"/>
          <w:szCs w:val="21"/>
        </w:rPr>
      </w:pPr>
      <w:proofErr w:type="spellStart"/>
      <w:r w:rsidRPr="00435B2E">
        <w:rPr>
          <w:rFonts w:ascii="Arial" w:eastAsia="Times New Roman" w:hAnsi="Arial" w:cs="Arial"/>
          <w:b/>
          <w:bCs/>
          <w:color w:val="000000"/>
          <w:sz w:val="21"/>
          <w:szCs w:val="21"/>
          <w:bdr w:val="none" w:sz="0" w:space="0" w:color="auto" w:frame="1"/>
        </w:rPr>
        <w:t>FlowerAura</w:t>
      </w:r>
      <w:proofErr w:type="spellEnd"/>
      <w:r w:rsidRPr="00752756">
        <w:rPr>
          <w:rFonts w:ascii="Arial" w:eastAsia="Times New Roman" w:hAnsi="Arial" w:cs="Arial"/>
          <w:b/>
          <w:bCs/>
          <w:color w:val="000000"/>
          <w:sz w:val="21"/>
          <w:szCs w:val="21"/>
          <w:bdr w:val="none" w:sz="0" w:space="0" w:color="auto" w:frame="1"/>
        </w:rPr>
        <w:br/>
      </w:r>
      <w:r w:rsidRPr="00435B2E">
        <w:rPr>
          <w:rFonts w:ascii="Arial" w:eastAsia="Times New Roman" w:hAnsi="Arial" w:cs="Arial"/>
          <w:noProof/>
          <w:color w:val="E64946"/>
          <w:sz w:val="21"/>
          <w:szCs w:val="21"/>
          <w:bdr w:val="none" w:sz="0" w:space="0" w:color="auto" w:frame="1"/>
        </w:rPr>
        <w:drawing>
          <wp:inline distT="0" distB="0" distL="0" distR="0" wp14:anchorId="36D0783C" wp14:editId="76A16C7C">
            <wp:extent cx="2066925" cy="704850"/>
            <wp:effectExtent l="0" t="0" r="9525" b="0"/>
            <wp:docPr id="1" name="Picture 1" descr="https://express-press-release.net/news/wp-content/uploads/2017/07/FLOWER-AURA.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7/07/FLOWER-AURA.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bookmarkStart w:id="0" w:name="_GoBack"/>
      <w:bookmarkEnd w:id="0"/>
      <w:r w:rsidRPr="00752756">
        <w:rPr>
          <w:rFonts w:ascii="Arial" w:eastAsia="Times New Roman" w:hAnsi="Arial" w:cs="Arial"/>
          <w:color w:val="000000"/>
          <w:sz w:val="21"/>
          <w:szCs w:val="21"/>
        </w:rPr>
        <w:br/>
      </w:r>
      <w:r w:rsidRPr="00435B2E">
        <w:rPr>
          <w:rFonts w:ascii="Arial" w:eastAsia="Times New Roman" w:hAnsi="Arial" w:cs="Arial"/>
          <w:b/>
          <w:bCs/>
          <w:color w:val="000000"/>
          <w:sz w:val="21"/>
          <w:szCs w:val="21"/>
          <w:bdr w:val="none" w:sz="0" w:space="0" w:color="auto" w:frame="1"/>
        </w:rPr>
        <w:t>Customer Support</w:t>
      </w:r>
      <w:proofErr w:type="gramStart"/>
      <w:r w:rsidRPr="00435B2E">
        <w:rPr>
          <w:rFonts w:ascii="Arial" w:eastAsia="Times New Roman" w:hAnsi="Arial" w:cs="Arial"/>
          <w:b/>
          <w:bCs/>
          <w:color w:val="000000"/>
          <w:sz w:val="21"/>
          <w:szCs w:val="21"/>
          <w:bdr w:val="none" w:sz="0" w:space="0" w:color="auto" w:frame="1"/>
        </w:rPr>
        <w:t>:</w:t>
      </w:r>
      <w:proofErr w:type="gramEnd"/>
      <w:r w:rsidRPr="00752756">
        <w:rPr>
          <w:rFonts w:ascii="Arial" w:eastAsia="Times New Roman" w:hAnsi="Arial" w:cs="Arial"/>
          <w:color w:val="000000"/>
          <w:sz w:val="21"/>
          <w:szCs w:val="21"/>
        </w:rPr>
        <w:br/>
        <w:t>Phone: +91-9650062220</w:t>
      </w:r>
      <w:r w:rsidRPr="00752756">
        <w:rPr>
          <w:rFonts w:ascii="Arial" w:eastAsia="Times New Roman" w:hAnsi="Arial" w:cs="Arial"/>
          <w:color w:val="000000"/>
          <w:sz w:val="21"/>
          <w:szCs w:val="21"/>
        </w:rPr>
        <w:br/>
      </w:r>
      <w:r w:rsidRPr="00435B2E">
        <w:rPr>
          <w:rFonts w:ascii="Arial" w:eastAsia="Times New Roman" w:hAnsi="Arial" w:cs="Arial"/>
          <w:b/>
          <w:bCs/>
          <w:color w:val="000000"/>
          <w:sz w:val="21"/>
          <w:szCs w:val="21"/>
          <w:bdr w:val="none" w:sz="0" w:space="0" w:color="auto" w:frame="1"/>
        </w:rPr>
        <w:t>Email: </w:t>
      </w:r>
      <w:hyperlink r:id="rId12" w:tgtFrame="_blank" w:history="1">
        <w:r w:rsidRPr="00435B2E">
          <w:rPr>
            <w:rFonts w:ascii="Arial" w:eastAsia="Times New Roman" w:hAnsi="Arial" w:cs="Arial"/>
            <w:color w:val="E64946"/>
            <w:sz w:val="21"/>
            <w:szCs w:val="21"/>
            <w:u w:val="single"/>
            <w:bdr w:val="none" w:sz="0" w:space="0" w:color="auto" w:frame="1"/>
          </w:rPr>
          <w:t>wecare@floweraura.com</w:t>
        </w:r>
      </w:hyperlink>
    </w:p>
    <w:p w:rsidR="00C84B90" w:rsidRDefault="004E3F3B">
      <w:pPr>
        <w:pBdr>
          <w:bottom w:val="double" w:sz="6" w:space="1" w:color="auto"/>
        </w:pBdr>
        <w:rPr>
          <w:rFonts w:ascii="Arial" w:hAnsi="Arial" w:cs="Arial"/>
        </w:rPr>
      </w:pPr>
    </w:p>
    <w:p w:rsidR="006E3B25" w:rsidRDefault="006E3B25" w:rsidP="006E3B25">
      <w:pPr>
        <w:rPr>
          <w:rFonts w:ascii="Verdana" w:hAnsi="Verdana"/>
        </w:rPr>
      </w:pP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p>
    <w:p w:rsidR="006E3B25" w:rsidRPr="00435B2E" w:rsidRDefault="006E3B25">
      <w:pPr>
        <w:rPr>
          <w:rFonts w:ascii="Arial" w:hAnsi="Arial" w:cs="Arial"/>
        </w:rPr>
      </w:pPr>
    </w:p>
    <w:sectPr w:rsidR="006E3B25" w:rsidRPr="0043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5957"/>
    <w:multiLevelType w:val="multilevel"/>
    <w:tmpl w:val="3E521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56"/>
    <w:rsid w:val="0003016C"/>
    <w:rsid w:val="00364DC5"/>
    <w:rsid w:val="00435B2E"/>
    <w:rsid w:val="004E3F3B"/>
    <w:rsid w:val="006E3B25"/>
    <w:rsid w:val="0075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7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756"/>
    <w:rPr>
      <w:rFonts w:ascii="Times New Roman" w:eastAsia="Times New Roman" w:hAnsi="Times New Roman" w:cs="Times New Roman"/>
      <w:b/>
      <w:bCs/>
      <w:kern w:val="36"/>
      <w:sz w:val="48"/>
      <w:szCs w:val="48"/>
    </w:rPr>
  </w:style>
  <w:style w:type="paragraph" w:customStyle="1" w:styleId="meta">
    <w:name w:val="meta"/>
    <w:basedOn w:val="Normal"/>
    <w:rsid w:val="00752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52756"/>
  </w:style>
  <w:style w:type="character" w:customStyle="1" w:styleId="fn">
    <w:name w:val="fn"/>
    <w:basedOn w:val="DefaultParagraphFont"/>
    <w:rsid w:val="00752756"/>
  </w:style>
  <w:style w:type="character" w:styleId="Hyperlink">
    <w:name w:val="Hyperlink"/>
    <w:basedOn w:val="DefaultParagraphFont"/>
    <w:uiPriority w:val="99"/>
    <w:semiHidden/>
    <w:unhideWhenUsed/>
    <w:rsid w:val="00752756"/>
    <w:rPr>
      <w:color w:val="0000FF"/>
      <w:u w:val="single"/>
    </w:rPr>
  </w:style>
  <w:style w:type="character" w:customStyle="1" w:styleId="sharify-title">
    <w:name w:val="sharify-title"/>
    <w:basedOn w:val="DefaultParagraphFont"/>
    <w:rsid w:val="00752756"/>
  </w:style>
  <w:style w:type="character" w:customStyle="1" w:styleId="sharify-count">
    <w:name w:val="sharify-count"/>
    <w:basedOn w:val="DefaultParagraphFont"/>
    <w:rsid w:val="00752756"/>
  </w:style>
  <w:style w:type="paragraph" w:styleId="NormalWeb">
    <w:name w:val="Normal (Web)"/>
    <w:basedOn w:val="Normal"/>
    <w:uiPriority w:val="99"/>
    <w:semiHidden/>
    <w:unhideWhenUsed/>
    <w:rsid w:val="00752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756"/>
    <w:rPr>
      <w:b/>
      <w:bCs/>
    </w:rPr>
  </w:style>
  <w:style w:type="paragraph" w:styleId="BalloonText">
    <w:name w:val="Balloon Text"/>
    <w:basedOn w:val="Normal"/>
    <w:link w:val="BalloonTextChar"/>
    <w:uiPriority w:val="99"/>
    <w:semiHidden/>
    <w:unhideWhenUsed/>
    <w:rsid w:val="0075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7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756"/>
    <w:rPr>
      <w:rFonts w:ascii="Times New Roman" w:eastAsia="Times New Roman" w:hAnsi="Times New Roman" w:cs="Times New Roman"/>
      <w:b/>
      <w:bCs/>
      <w:kern w:val="36"/>
      <w:sz w:val="48"/>
      <w:szCs w:val="48"/>
    </w:rPr>
  </w:style>
  <w:style w:type="paragraph" w:customStyle="1" w:styleId="meta">
    <w:name w:val="meta"/>
    <w:basedOn w:val="Normal"/>
    <w:rsid w:val="00752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52756"/>
  </w:style>
  <w:style w:type="character" w:customStyle="1" w:styleId="fn">
    <w:name w:val="fn"/>
    <w:basedOn w:val="DefaultParagraphFont"/>
    <w:rsid w:val="00752756"/>
  </w:style>
  <w:style w:type="character" w:styleId="Hyperlink">
    <w:name w:val="Hyperlink"/>
    <w:basedOn w:val="DefaultParagraphFont"/>
    <w:uiPriority w:val="99"/>
    <w:semiHidden/>
    <w:unhideWhenUsed/>
    <w:rsid w:val="00752756"/>
    <w:rPr>
      <w:color w:val="0000FF"/>
      <w:u w:val="single"/>
    </w:rPr>
  </w:style>
  <w:style w:type="character" w:customStyle="1" w:styleId="sharify-title">
    <w:name w:val="sharify-title"/>
    <w:basedOn w:val="DefaultParagraphFont"/>
    <w:rsid w:val="00752756"/>
  </w:style>
  <w:style w:type="character" w:customStyle="1" w:styleId="sharify-count">
    <w:name w:val="sharify-count"/>
    <w:basedOn w:val="DefaultParagraphFont"/>
    <w:rsid w:val="00752756"/>
  </w:style>
  <w:style w:type="paragraph" w:styleId="NormalWeb">
    <w:name w:val="Normal (Web)"/>
    <w:basedOn w:val="Normal"/>
    <w:uiPriority w:val="99"/>
    <w:semiHidden/>
    <w:unhideWhenUsed/>
    <w:rsid w:val="007527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756"/>
    <w:rPr>
      <w:b/>
      <w:bCs/>
    </w:rPr>
  </w:style>
  <w:style w:type="paragraph" w:styleId="BalloonText">
    <w:name w:val="Balloon Text"/>
    <w:basedOn w:val="Normal"/>
    <w:link w:val="BalloonTextChar"/>
    <w:uiPriority w:val="99"/>
    <w:semiHidden/>
    <w:unhideWhenUsed/>
    <w:rsid w:val="0075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37691">
      <w:bodyDiv w:val="1"/>
      <w:marLeft w:val="0"/>
      <w:marRight w:val="0"/>
      <w:marTop w:val="0"/>
      <w:marBottom w:val="0"/>
      <w:divBdr>
        <w:top w:val="none" w:sz="0" w:space="0" w:color="auto"/>
        <w:left w:val="none" w:sz="0" w:space="0" w:color="auto"/>
        <w:bottom w:val="none" w:sz="0" w:space="0" w:color="auto"/>
        <w:right w:val="none" w:sz="0" w:space="0" w:color="auto"/>
      </w:divBdr>
      <w:divsChild>
        <w:div w:id="13700936">
          <w:marLeft w:val="0"/>
          <w:marRight w:val="0"/>
          <w:marTop w:val="0"/>
          <w:marBottom w:val="0"/>
          <w:divBdr>
            <w:top w:val="none" w:sz="0" w:space="0" w:color="auto"/>
            <w:left w:val="none" w:sz="0" w:space="0" w:color="auto"/>
            <w:bottom w:val="none" w:sz="0" w:space="0" w:color="auto"/>
            <w:right w:val="none" w:sz="0" w:space="0" w:color="auto"/>
          </w:divBdr>
          <w:divsChild>
            <w:div w:id="1961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weraura.com/valentine/gifts/for-her" TargetMode="External"/><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floweraura.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8/01/valentine-love-gift.jpg"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press-press-release.net/news/wp-content/uploads/2017/07/FLOWER-AURA.png" TargetMode="External"/><Relationship Id="rId4" Type="http://schemas.openxmlformats.org/officeDocument/2006/relationships/settings" Target="settings.xml"/><Relationship Id="rId9" Type="http://schemas.openxmlformats.org/officeDocument/2006/relationships/hyperlink" Target="https://www.floweraura.com/valent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2018-01-27T09:46:00Z</cp:lastPrinted>
  <dcterms:created xsi:type="dcterms:W3CDTF">2018-01-27T09:43:00Z</dcterms:created>
  <dcterms:modified xsi:type="dcterms:W3CDTF">2018-01-27T09:46:00Z</dcterms:modified>
</cp:coreProperties>
</file>