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AC" w:rsidRDefault="00DC27AC" w:rsidP="00A95C4D">
      <w:pPr>
        <w:spacing w:after="0" w:line="240" w:lineRule="auto"/>
        <w:jc w:val="center"/>
        <w:textAlignment w:val="baseline"/>
        <w:outlineLvl w:val="0"/>
        <w:rPr>
          <w:rFonts w:ascii="Verdana" w:eastAsia="Times New Roman" w:hAnsi="Verdana" w:cs="Helvetica"/>
          <w:b/>
          <w:bCs/>
          <w:color w:val="000000"/>
          <w:kern w:val="36"/>
          <w:sz w:val="48"/>
          <w:szCs w:val="48"/>
        </w:rPr>
      </w:pPr>
      <w:r w:rsidRPr="00DC27AC">
        <w:rPr>
          <w:rFonts w:ascii="Verdana" w:eastAsia="Times New Roman" w:hAnsi="Verdana" w:cs="Helvetica"/>
          <w:b/>
          <w:bCs/>
          <w:color w:val="000000"/>
          <w:kern w:val="36"/>
          <w:sz w:val="48"/>
          <w:szCs w:val="48"/>
        </w:rPr>
        <w:t>Top Tips to Become a Grandmaster</w:t>
      </w:r>
    </w:p>
    <w:p w:rsidR="00A95C4D" w:rsidRPr="00DC27AC" w:rsidRDefault="00A95C4D" w:rsidP="00A95C4D">
      <w:pPr>
        <w:spacing w:after="0" w:line="240" w:lineRule="auto"/>
        <w:jc w:val="center"/>
        <w:textAlignment w:val="baseline"/>
        <w:outlineLvl w:val="0"/>
        <w:rPr>
          <w:rFonts w:ascii="Verdana" w:eastAsia="Times New Roman" w:hAnsi="Verdana" w:cs="Times New Roman"/>
          <w:color w:val="979797"/>
          <w:sz w:val="24"/>
          <w:szCs w:val="24"/>
        </w:rPr>
      </w:pPr>
    </w:p>
    <w:p w:rsidR="00DC27AC" w:rsidRPr="00DC27AC" w:rsidRDefault="00DC27AC" w:rsidP="00DC27AC">
      <w:pPr>
        <w:shd w:val="clear" w:color="auto" w:fill="FFFFFF"/>
        <w:spacing w:after="0" w:line="240" w:lineRule="auto"/>
        <w:textAlignment w:val="baseline"/>
        <w:rPr>
          <w:rFonts w:ascii="Verdana" w:eastAsia="Times New Roman" w:hAnsi="Verdana" w:cs="Helvetica"/>
          <w:color w:val="000000"/>
          <w:sz w:val="21"/>
          <w:szCs w:val="21"/>
        </w:rPr>
      </w:pPr>
      <w:r w:rsidRPr="00A95C4D">
        <w:rPr>
          <w:rFonts w:ascii="Verdana" w:eastAsia="Times New Roman" w:hAnsi="Verdana" w:cs="Helvetica"/>
          <w:noProof/>
          <w:color w:val="000000"/>
          <w:sz w:val="21"/>
          <w:szCs w:val="21"/>
        </w:rPr>
        <w:drawing>
          <wp:inline distT="0" distB="0" distL="0" distR="0" wp14:anchorId="31A592A2" wp14:editId="37F71F4D">
            <wp:extent cx="5905500" cy="2514600"/>
            <wp:effectExtent l="0" t="0" r="0" b="0"/>
            <wp:docPr id="1" name="Picture 1" descr="https://express-press-release.net/news/wp-content/uploads/2018/04/chess-school-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4/chess-school-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DC27AC" w:rsidRPr="00DC27AC" w:rsidRDefault="00DC27AC" w:rsidP="00A95C4D">
      <w:pPr>
        <w:shd w:val="clear" w:color="auto" w:fill="FFFFFF"/>
        <w:spacing w:beforeAutospacing="1" w:after="0" w:afterAutospacing="1" w:line="540" w:lineRule="atLeast"/>
        <w:ind w:left="360"/>
        <w:textAlignment w:val="baseline"/>
        <w:rPr>
          <w:rFonts w:ascii="Verdana" w:eastAsia="Times New Roman" w:hAnsi="Verdana" w:cs="Arial"/>
          <w:color w:val="000000"/>
          <w:sz w:val="21"/>
          <w:szCs w:val="21"/>
        </w:rPr>
      </w:pPr>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5C4D">
        <w:rPr>
          <w:rFonts w:ascii="Verdana" w:eastAsia="Times New Roman" w:hAnsi="Verdana" w:cs="Helvetica"/>
          <w:b/>
          <w:bCs/>
          <w:color w:val="000000"/>
          <w:sz w:val="21"/>
          <w:szCs w:val="21"/>
          <w:bdr w:val="none" w:sz="0" w:space="0" w:color="auto" w:frame="1"/>
        </w:rPr>
        <w:t xml:space="preserve">Professional Chess Coach and Author </w:t>
      </w:r>
      <w:proofErr w:type="spellStart"/>
      <w:r w:rsidRPr="00A95C4D">
        <w:rPr>
          <w:rFonts w:ascii="Verdana" w:eastAsia="Times New Roman" w:hAnsi="Verdana" w:cs="Helvetica"/>
          <w:b/>
          <w:bCs/>
          <w:color w:val="000000"/>
          <w:sz w:val="21"/>
          <w:szCs w:val="21"/>
          <w:bdr w:val="none" w:sz="0" w:space="0" w:color="auto" w:frame="1"/>
        </w:rPr>
        <w:t>Mato</w:t>
      </w:r>
      <w:proofErr w:type="spellEnd"/>
      <w:r w:rsidRPr="00A95C4D">
        <w:rPr>
          <w:rFonts w:ascii="Verdana" w:eastAsia="Times New Roman" w:hAnsi="Verdana" w:cs="Helvetica"/>
          <w:b/>
          <w:bCs/>
          <w:color w:val="000000"/>
          <w:sz w:val="21"/>
          <w:szCs w:val="21"/>
          <w:bdr w:val="none" w:sz="0" w:space="0" w:color="auto" w:frame="1"/>
        </w:rPr>
        <w:t xml:space="preserve"> </w:t>
      </w:r>
      <w:proofErr w:type="spellStart"/>
      <w:r w:rsidRPr="00A95C4D">
        <w:rPr>
          <w:rFonts w:ascii="Verdana" w:eastAsia="Times New Roman" w:hAnsi="Verdana" w:cs="Helvetica"/>
          <w:b/>
          <w:bCs/>
          <w:color w:val="000000"/>
          <w:sz w:val="21"/>
          <w:szCs w:val="21"/>
          <w:bdr w:val="none" w:sz="0" w:space="0" w:color="auto" w:frame="1"/>
        </w:rPr>
        <w:t>Jelic</w:t>
      </w:r>
      <w:proofErr w:type="spellEnd"/>
      <w:r w:rsidRPr="00A95C4D">
        <w:rPr>
          <w:rFonts w:ascii="Verdana" w:eastAsia="Times New Roman" w:hAnsi="Verdana" w:cs="Helvetica"/>
          <w:b/>
          <w:bCs/>
          <w:color w:val="000000"/>
          <w:sz w:val="21"/>
          <w:szCs w:val="21"/>
          <w:bdr w:val="none" w:sz="0" w:space="0" w:color="auto" w:frame="1"/>
        </w:rPr>
        <w:t xml:space="preserve"> Shares Top Tips to Become a Grandmaster</w:t>
      </w:r>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 xml:space="preserve">Adelaide, South Australia, 2018-Apr-29 — /EPR Network/ — Becoming a Grandmaster is a coveted dream for all chess enthusiasts around the world, but not all of them can make it. Successful coach and popular author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w:t>
      </w:r>
      <w:proofErr w:type="spellStart"/>
      <w:r w:rsidRPr="00DC27AC">
        <w:rPr>
          <w:rFonts w:ascii="Verdana" w:eastAsia="Times New Roman" w:hAnsi="Verdana" w:cs="Helvetica"/>
          <w:color w:val="000000"/>
          <w:sz w:val="21"/>
          <w:szCs w:val="21"/>
        </w:rPr>
        <w:t>Jelic</w:t>
      </w:r>
      <w:proofErr w:type="spellEnd"/>
      <w:r w:rsidRPr="00DC27AC">
        <w:rPr>
          <w:rFonts w:ascii="Verdana" w:eastAsia="Times New Roman" w:hAnsi="Verdana" w:cs="Helvetica"/>
          <w:color w:val="000000"/>
          <w:sz w:val="21"/>
          <w:szCs w:val="21"/>
        </w:rPr>
        <w:t xml:space="preserve"> has recently discussed </w:t>
      </w:r>
      <w:hyperlink r:id="rId7" w:tgtFrame="_blank" w:history="1">
        <w:r w:rsidRPr="00A95C4D">
          <w:rPr>
            <w:rFonts w:ascii="Verdana" w:eastAsia="Times New Roman" w:hAnsi="Verdana" w:cs="Helvetica"/>
            <w:color w:val="E64946"/>
            <w:sz w:val="21"/>
            <w:szCs w:val="21"/>
            <w:u w:val="single"/>
            <w:bdr w:val="none" w:sz="0" w:space="0" w:color="auto" w:frame="1"/>
          </w:rPr>
          <w:t>how to become a Grandmaster</w:t>
        </w:r>
      </w:hyperlink>
      <w:r w:rsidRPr="00DC27AC">
        <w:rPr>
          <w:rFonts w:ascii="Verdana" w:eastAsia="Times New Roman" w:hAnsi="Verdana" w:cs="Helvetica"/>
          <w:color w:val="000000"/>
          <w:sz w:val="21"/>
          <w:szCs w:val="21"/>
        </w:rPr>
        <w:t>.</w:t>
      </w:r>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w:t>
      </w:r>
      <w:proofErr w:type="spellStart"/>
      <w:r w:rsidRPr="00DC27AC">
        <w:rPr>
          <w:rFonts w:ascii="Verdana" w:eastAsia="Times New Roman" w:hAnsi="Verdana" w:cs="Helvetica"/>
          <w:color w:val="000000"/>
          <w:sz w:val="21"/>
          <w:szCs w:val="21"/>
        </w:rPr>
        <w:t>Jelic</w:t>
      </w:r>
      <w:proofErr w:type="spellEnd"/>
      <w:r w:rsidRPr="00DC27AC">
        <w:rPr>
          <w:rFonts w:ascii="Verdana" w:eastAsia="Times New Roman" w:hAnsi="Verdana" w:cs="Helvetica"/>
          <w:color w:val="000000"/>
          <w:sz w:val="21"/>
          <w:szCs w:val="21"/>
        </w:rPr>
        <w:t>, a highly experienced </w:t>
      </w:r>
      <w:hyperlink r:id="rId8" w:tgtFrame="_blank" w:history="1">
        <w:r w:rsidRPr="00A95C4D">
          <w:rPr>
            <w:rFonts w:ascii="Verdana" w:eastAsia="Times New Roman" w:hAnsi="Verdana" w:cs="Helvetica"/>
            <w:color w:val="E64946"/>
            <w:sz w:val="21"/>
            <w:szCs w:val="21"/>
            <w:u w:val="single"/>
            <w:bdr w:val="none" w:sz="0" w:space="0" w:color="auto" w:frame="1"/>
          </w:rPr>
          <w:t>professional chess coach</w:t>
        </w:r>
      </w:hyperlink>
      <w:r w:rsidRPr="00DC27AC">
        <w:rPr>
          <w:rFonts w:ascii="Verdana" w:eastAsia="Times New Roman" w:hAnsi="Verdana" w:cs="Helvetica"/>
          <w:color w:val="000000"/>
          <w:sz w:val="21"/>
          <w:szCs w:val="21"/>
        </w:rPr>
        <w:t xml:space="preserve"> and the author or two chess books, has recently shared useful tips to help chess enthusiasts in their pursuit to become a Grandmaster.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is the founder of one of the world’s most popular YouTube channels related to chess, through which he offers free online chess lessons.</w:t>
      </w:r>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The World Chess Federation (FIDE) has its own set of guidelines and requirements for </w:t>
      </w:r>
      <w:hyperlink r:id="rId9" w:tgtFrame="_blank" w:history="1">
        <w:r w:rsidRPr="00A95C4D">
          <w:rPr>
            <w:rFonts w:ascii="Verdana" w:eastAsia="Times New Roman" w:hAnsi="Verdana" w:cs="Helvetica"/>
            <w:color w:val="E64946"/>
            <w:sz w:val="21"/>
            <w:szCs w:val="21"/>
            <w:u w:val="single"/>
            <w:bdr w:val="none" w:sz="0" w:space="0" w:color="auto" w:frame="1"/>
          </w:rPr>
          <w:t>becoming a Grandmaster</w:t>
        </w:r>
      </w:hyperlink>
      <w:r w:rsidRPr="00DC27AC">
        <w:rPr>
          <w:rFonts w:ascii="Verdana" w:eastAsia="Times New Roman" w:hAnsi="Verdana" w:cs="Helvetica"/>
          <w:color w:val="000000"/>
          <w:sz w:val="21"/>
          <w:szCs w:val="21"/>
        </w:rPr>
        <w:t>. The players must attend official FIDE tournaments and clinch top positions on at least three occasions to qualify for the process. They should continue to attend such competitions known as norms, until their score reaches the 2,500 mark.</w:t>
      </w:r>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Improving his or her </w:t>
      </w:r>
      <w:hyperlink r:id="rId10" w:tgtFrame="_blank" w:history="1">
        <w:r w:rsidRPr="00A95C4D">
          <w:rPr>
            <w:rFonts w:ascii="Verdana" w:eastAsia="Times New Roman" w:hAnsi="Verdana" w:cs="Helvetica"/>
            <w:color w:val="E64946"/>
            <w:sz w:val="21"/>
            <w:szCs w:val="21"/>
            <w:u w:val="single"/>
            <w:bdr w:val="none" w:sz="0" w:space="0" w:color="auto" w:frame="1"/>
          </w:rPr>
          <w:t>chess skills</w:t>
        </w:r>
      </w:hyperlink>
      <w:r w:rsidRPr="00DC27AC">
        <w:rPr>
          <w:rFonts w:ascii="Verdana" w:eastAsia="Times New Roman" w:hAnsi="Verdana" w:cs="Helvetica"/>
          <w:color w:val="000000"/>
          <w:sz w:val="21"/>
          <w:szCs w:val="21"/>
        </w:rPr>
        <w:t xml:space="preserve"> is undoubtedly the foremost requirement for anyone to become a Grandmaster. According to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this can be accomplished by following the tips mentioned below.</w:t>
      </w:r>
    </w:p>
    <w:p w:rsidR="00DC27AC" w:rsidRPr="00DC27AC" w:rsidRDefault="00DC27AC" w:rsidP="00DC27A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lastRenderedPageBreak/>
        <w:t>Learning the tactics: These are the move sequences that can put a player in an advantageous situation and defend or capture pieces. Forks, discovered attacks, and pinning are some of the most important tactics in the game of chess.</w:t>
      </w:r>
    </w:p>
    <w:p w:rsidR="00DC27AC" w:rsidRPr="00DC27AC" w:rsidRDefault="00DC27AC" w:rsidP="00DC27A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 xml:space="preserve">Knowledge of strategies: Once a player reaches the advanced level, they must have a core strategy for each match.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also stresses on the importance of strategies such as </w:t>
      </w:r>
      <w:proofErr w:type="spellStart"/>
      <w:r w:rsidRPr="00DC27AC">
        <w:rPr>
          <w:rFonts w:ascii="Verdana" w:eastAsia="Times New Roman" w:hAnsi="Verdana" w:cs="Helvetica"/>
          <w:color w:val="000000"/>
          <w:sz w:val="21"/>
          <w:szCs w:val="21"/>
        </w:rPr>
        <w:t>Nimzo</w:t>
      </w:r>
      <w:proofErr w:type="spellEnd"/>
      <w:r w:rsidRPr="00DC27AC">
        <w:rPr>
          <w:rFonts w:ascii="Verdana" w:eastAsia="Times New Roman" w:hAnsi="Verdana" w:cs="Helvetica"/>
          <w:color w:val="000000"/>
          <w:sz w:val="21"/>
          <w:szCs w:val="21"/>
        </w:rPr>
        <w:t xml:space="preserve"> Defense, Sicilian Defense, spacing strategies, and many others.</w:t>
      </w:r>
    </w:p>
    <w:p w:rsidR="00DC27AC" w:rsidRPr="00DC27AC" w:rsidRDefault="00DC27AC" w:rsidP="00DC27A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Proper execution of endgame situations: A clever endgame strategy is extremely important because a poor endgame can very easily spoil all the previous good work.</w:t>
      </w:r>
    </w:p>
    <w:p w:rsidR="00DC27AC" w:rsidRPr="00DC27AC" w:rsidRDefault="00DC27AC" w:rsidP="00DC27A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 xml:space="preserve">Regular </w:t>
      </w:r>
      <w:proofErr w:type="spellStart"/>
      <w:r w:rsidRPr="00DC27AC">
        <w:rPr>
          <w:rFonts w:ascii="Verdana" w:eastAsia="Times New Roman" w:hAnsi="Verdana" w:cs="Helvetica"/>
          <w:color w:val="000000"/>
          <w:sz w:val="21"/>
          <w:szCs w:val="21"/>
        </w:rPr>
        <w:t>practise</w:t>
      </w:r>
      <w:proofErr w:type="spellEnd"/>
      <w:r w:rsidRPr="00DC27AC">
        <w:rPr>
          <w:rFonts w:ascii="Verdana" w:eastAsia="Times New Roman" w:hAnsi="Verdana" w:cs="Helvetica"/>
          <w:color w:val="000000"/>
          <w:sz w:val="21"/>
          <w:szCs w:val="21"/>
        </w:rPr>
        <w:t xml:space="preserve">: Any aspiring Grandmaster must practice as often as possible against top level players with a thorough understanding of the advanced tactics and strategies.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recommends joining a chess club or popular chess sites such as Chess.com</w:t>
      </w:r>
    </w:p>
    <w:p w:rsidR="00DC27AC" w:rsidRPr="00DC27AC" w:rsidRDefault="00DC27AC" w:rsidP="00DC27A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 xml:space="preserve">In addition to mastering chess skills,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mentions that the different personality traits of an individual can make a serious impact on his or her chances of becoming a Grandmaster. “Ultimately, Passion, inherent talent, competitiveness, discipline, along with a supportive environment, can make all the difference between success and failure,” he says.</w:t>
      </w:r>
    </w:p>
    <w:p w:rsidR="00DC27AC" w:rsidRPr="00DC27AC" w:rsidRDefault="00DC27AC" w:rsidP="00DC27A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A resident of Adelaide, South Aust</w:t>
      </w:r>
      <w:bookmarkStart w:id="0" w:name="_GoBack"/>
      <w:bookmarkEnd w:id="0"/>
      <w:r w:rsidRPr="00DC27AC">
        <w:rPr>
          <w:rFonts w:ascii="Verdana" w:eastAsia="Times New Roman" w:hAnsi="Verdana" w:cs="Helvetica"/>
          <w:color w:val="000000"/>
          <w:sz w:val="21"/>
          <w:szCs w:val="21"/>
        </w:rPr>
        <w:t xml:space="preserve">ralia,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is the founder of Chess School SA, a training school that offers chess classes throughout the Adelaide Metro and across the Country Schools in South Australia. He also runs many popular training programs for kids.</w:t>
      </w:r>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To find out more, please visit </w:t>
      </w:r>
      <w:hyperlink r:id="rId11" w:tgtFrame="_blank" w:history="1">
        <w:r w:rsidRPr="00A95C4D">
          <w:rPr>
            <w:rFonts w:ascii="Verdana" w:eastAsia="Times New Roman" w:hAnsi="Verdana" w:cs="Helvetica"/>
            <w:color w:val="E64946"/>
            <w:sz w:val="21"/>
            <w:szCs w:val="21"/>
            <w:u w:val="single"/>
            <w:bdr w:val="none" w:sz="0" w:space="0" w:color="auto" w:frame="1"/>
          </w:rPr>
          <w:t>https://chessschool.com.au/onlinechesslessons/</w:t>
        </w:r>
      </w:hyperlink>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5C4D">
        <w:rPr>
          <w:rFonts w:ascii="Verdana" w:eastAsia="Times New Roman" w:hAnsi="Verdana" w:cs="Helvetica"/>
          <w:b/>
          <w:bCs/>
          <w:color w:val="000000"/>
          <w:sz w:val="21"/>
          <w:szCs w:val="21"/>
          <w:bdr w:val="none" w:sz="0" w:space="0" w:color="auto" w:frame="1"/>
        </w:rPr>
        <w:t xml:space="preserve">About </w:t>
      </w:r>
      <w:proofErr w:type="spellStart"/>
      <w:r w:rsidRPr="00A95C4D">
        <w:rPr>
          <w:rFonts w:ascii="Verdana" w:eastAsia="Times New Roman" w:hAnsi="Verdana" w:cs="Helvetica"/>
          <w:b/>
          <w:bCs/>
          <w:color w:val="000000"/>
          <w:sz w:val="21"/>
          <w:szCs w:val="21"/>
          <w:bdr w:val="none" w:sz="0" w:space="0" w:color="auto" w:frame="1"/>
        </w:rPr>
        <w:t>Mato</w:t>
      </w:r>
      <w:proofErr w:type="spellEnd"/>
      <w:r w:rsidRPr="00A95C4D">
        <w:rPr>
          <w:rFonts w:ascii="Verdana" w:eastAsia="Times New Roman" w:hAnsi="Verdana" w:cs="Helvetica"/>
          <w:b/>
          <w:bCs/>
          <w:color w:val="000000"/>
          <w:sz w:val="21"/>
          <w:szCs w:val="21"/>
          <w:bdr w:val="none" w:sz="0" w:space="0" w:color="auto" w:frame="1"/>
        </w:rPr>
        <w:t xml:space="preserve"> </w:t>
      </w:r>
      <w:proofErr w:type="spellStart"/>
      <w:r w:rsidRPr="00A95C4D">
        <w:rPr>
          <w:rFonts w:ascii="Verdana" w:eastAsia="Times New Roman" w:hAnsi="Verdana" w:cs="Helvetica"/>
          <w:b/>
          <w:bCs/>
          <w:color w:val="000000"/>
          <w:sz w:val="21"/>
          <w:szCs w:val="21"/>
          <w:bdr w:val="none" w:sz="0" w:space="0" w:color="auto" w:frame="1"/>
        </w:rPr>
        <w:t>Jelic</w:t>
      </w:r>
      <w:proofErr w:type="spellEnd"/>
      <w:proofErr w:type="gramStart"/>
      <w:r w:rsidRPr="00A95C4D">
        <w:rPr>
          <w:rFonts w:ascii="Verdana" w:eastAsia="Times New Roman" w:hAnsi="Verdana" w:cs="Helvetica"/>
          <w:b/>
          <w:bCs/>
          <w:color w:val="000000"/>
          <w:sz w:val="21"/>
          <w:szCs w:val="21"/>
          <w:bdr w:val="none" w:sz="0" w:space="0" w:color="auto" w:frame="1"/>
        </w:rPr>
        <w:t>:</w:t>
      </w:r>
      <w:proofErr w:type="gramEnd"/>
      <w:r w:rsidRPr="00DC27AC">
        <w:rPr>
          <w:rFonts w:ascii="Verdana" w:eastAsia="Times New Roman" w:hAnsi="Verdana" w:cs="Helvetica"/>
          <w:color w:val="000000"/>
          <w:sz w:val="21"/>
          <w:szCs w:val="21"/>
        </w:rPr>
        <w:br/>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w:t>
      </w:r>
      <w:proofErr w:type="spellStart"/>
      <w:r w:rsidRPr="00DC27AC">
        <w:rPr>
          <w:rFonts w:ascii="Verdana" w:eastAsia="Times New Roman" w:hAnsi="Verdana" w:cs="Helvetica"/>
          <w:color w:val="000000"/>
          <w:sz w:val="21"/>
          <w:szCs w:val="21"/>
        </w:rPr>
        <w:t>Jelic</w:t>
      </w:r>
      <w:proofErr w:type="spellEnd"/>
      <w:r w:rsidRPr="00DC27AC">
        <w:rPr>
          <w:rFonts w:ascii="Verdana" w:eastAsia="Times New Roman" w:hAnsi="Verdana" w:cs="Helvetica"/>
          <w:color w:val="000000"/>
          <w:sz w:val="21"/>
          <w:szCs w:val="21"/>
        </w:rPr>
        <w:t xml:space="preserve"> is a highly experienced professional chess coach and the founder/owner of Chess School SA. He is the author of two chess books, and offers free online chess lecture via his YouTube channel that happens to be one of the world’s most popular channels related to chess. Born in Croatia, </w:t>
      </w:r>
      <w:proofErr w:type="spellStart"/>
      <w:r w:rsidRPr="00DC27AC">
        <w:rPr>
          <w:rFonts w:ascii="Verdana" w:eastAsia="Times New Roman" w:hAnsi="Verdana" w:cs="Helvetica"/>
          <w:color w:val="000000"/>
          <w:sz w:val="21"/>
          <w:szCs w:val="21"/>
        </w:rPr>
        <w:t>Mato</w:t>
      </w:r>
      <w:proofErr w:type="spellEnd"/>
      <w:r w:rsidRPr="00DC27AC">
        <w:rPr>
          <w:rFonts w:ascii="Verdana" w:eastAsia="Times New Roman" w:hAnsi="Verdana" w:cs="Helvetica"/>
          <w:color w:val="000000"/>
          <w:sz w:val="21"/>
          <w:szCs w:val="21"/>
        </w:rPr>
        <w:t xml:space="preserve"> is now a resident of Adelaide, South Australia.</w:t>
      </w:r>
    </w:p>
    <w:p w:rsidR="00DC27AC" w:rsidRPr="00DC27AC" w:rsidRDefault="00DC27AC" w:rsidP="00DC27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C27AC">
        <w:rPr>
          <w:rFonts w:ascii="Verdana" w:eastAsia="Times New Roman" w:hAnsi="Verdana" w:cs="Helvetica"/>
          <w:color w:val="000000"/>
          <w:sz w:val="21"/>
          <w:szCs w:val="21"/>
        </w:rPr>
        <w:t>Contact: admin@chessschool.com.au</w:t>
      </w:r>
      <w:r w:rsidRPr="00DC27AC">
        <w:rPr>
          <w:rFonts w:ascii="Verdana" w:eastAsia="Times New Roman" w:hAnsi="Verdana" w:cs="Helvetica"/>
          <w:color w:val="000000"/>
          <w:sz w:val="21"/>
          <w:szCs w:val="21"/>
        </w:rPr>
        <w:br/>
        <w:t>Website: </w:t>
      </w:r>
      <w:hyperlink r:id="rId12" w:tgtFrame="_blank" w:history="1">
        <w:r w:rsidRPr="00A95C4D">
          <w:rPr>
            <w:rFonts w:ascii="Verdana" w:eastAsia="Times New Roman" w:hAnsi="Verdana" w:cs="Helvetica"/>
            <w:color w:val="E64946"/>
            <w:sz w:val="21"/>
            <w:szCs w:val="21"/>
            <w:u w:val="single"/>
            <w:bdr w:val="none" w:sz="0" w:space="0" w:color="auto" w:frame="1"/>
          </w:rPr>
          <w:t>https://chessschool.com.au/</w:t>
        </w:r>
      </w:hyperlink>
      <w:r w:rsidRPr="00DC27AC">
        <w:rPr>
          <w:rFonts w:ascii="Verdana" w:eastAsia="Times New Roman" w:hAnsi="Verdana" w:cs="Helvetica"/>
          <w:color w:val="000000"/>
          <w:sz w:val="21"/>
          <w:szCs w:val="21"/>
        </w:rPr>
        <w:br/>
      </w:r>
      <w:hyperlink r:id="rId13" w:tgtFrame="_blank" w:history="1">
        <w:r w:rsidRPr="00A95C4D">
          <w:rPr>
            <w:rFonts w:ascii="Verdana" w:eastAsia="Times New Roman" w:hAnsi="Verdana" w:cs="Helvetica"/>
            <w:color w:val="E64946"/>
            <w:sz w:val="21"/>
            <w:szCs w:val="21"/>
            <w:u w:val="single"/>
            <w:bdr w:val="none" w:sz="0" w:space="0" w:color="auto" w:frame="1"/>
          </w:rPr>
          <w:t>https://www.youtube.com/user/MatoJelic</w:t>
        </w:r>
      </w:hyperlink>
    </w:p>
    <w:p w:rsidR="00C84B90" w:rsidRDefault="00C20684">
      <w:pPr>
        <w:pBdr>
          <w:bottom w:val="double" w:sz="6" w:space="1" w:color="auto"/>
        </w:pBdr>
        <w:rPr>
          <w:rFonts w:ascii="Verdana" w:hAnsi="Verdana"/>
        </w:rPr>
      </w:pPr>
    </w:p>
    <w:p w:rsidR="00EE1A6B" w:rsidRDefault="00EE1A6B">
      <w:pPr>
        <w:rPr>
          <w:rFonts w:ascii="Verdana" w:hAnsi="Verdana"/>
        </w:rPr>
      </w:pPr>
    </w:p>
    <w:p w:rsidR="00EE1A6B" w:rsidRPr="00A95C4D" w:rsidRDefault="00B17777">
      <w:pPr>
        <w:rPr>
          <w:rFonts w:ascii="Verdana" w:hAnsi="Verdana"/>
        </w:rPr>
      </w:pPr>
      <w:r>
        <w:rPr>
          <w:rFonts w:ascii="Arial" w:hAnsi="Arial" w:cs="Arial"/>
          <w:sz w:val="20"/>
          <w:szCs w:val="20"/>
        </w:rPr>
        <w:t>Press release distributed via EPR Network (</w:t>
      </w:r>
      <w:hyperlink r:id="rId14" w:history="1">
        <w:r>
          <w:rPr>
            <w:rStyle w:val="Hyperlink"/>
            <w:rFonts w:ascii="Arial" w:hAnsi="Arial" w:cs="Arial"/>
            <w:sz w:val="20"/>
            <w:szCs w:val="20"/>
          </w:rPr>
          <w:t>http://express-press-release.net/submit-press-release.php</w:t>
        </w:r>
      </w:hyperlink>
      <w:r>
        <w:rPr>
          <w:rFonts w:ascii="Arial" w:hAnsi="Arial" w:cs="Arial"/>
          <w:sz w:val="20"/>
          <w:szCs w:val="20"/>
        </w:rPr>
        <w:t>)</w:t>
      </w:r>
    </w:p>
    <w:sectPr w:rsidR="00EE1A6B" w:rsidRPr="00A9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6477"/>
    <w:multiLevelType w:val="multilevel"/>
    <w:tmpl w:val="F3165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D0725"/>
    <w:multiLevelType w:val="multilevel"/>
    <w:tmpl w:val="76C85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AC"/>
    <w:rsid w:val="0003016C"/>
    <w:rsid w:val="0011015A"/>
    <w:rsid w:val="00364DC5"/>
    <w:rsid w:val="00A95C4D"/>
    <w:rsid w:val="00B17777"/>
    <w:rsid w:val="00C20684"/>
    <w:rsid w:val="00DC27AC"/>
    <w:rsid w:val="00EE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7AC"/>
    <w:rPr>
      <w:rFonts w:ascii="Times New Roman" w:eastAsia="Times New Roman" w:hAnsi="Times New Roman" w:cs="Times New Roman"/>
      <w:b/>
      <w:bCs/>
      <w:kern w:val="36"/>
      <w:sz w:val="48"/>
      <w:szCs w:val="48"/>
    </w:rPr>
  </w:style>
  <w:style w:type="paragraph" w:customStyle="1" w:styleId="meta">
    <w:name w:val="meta"/>
    <w:basedOn w:val="Normal"/>
    <w:rsid w:val="00DC2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C27AC"/>
  </w:style>
  <w:style w:type="character" w:customStyle="1" w:styleId="fn">
    <w:name w:val="fn"/>
    <w:basedOn w:val="DefaultParagraphFont"/>
    <w:rsid w:val="00DC27AC"/>
  </w:style>
  <w:style w:type="character" w:styleId="Hyperlink">
    <w:name w:val="Hyperlink"/>
    <w:basedOn w:val="DefaultParagraphFont"/>
    <w:uiPriority w:val="99"/>
    <w:semiHidden/>
    <w:unhideWhenUsed/>
    <w:rsid w:val="00DC27AC"/>
    <w:rPr>
      <w:color w:val="0000FF"/>
      <w:u w:val="single"/>
    </w:rPr>
  </w:style>
  <w:style w:type="character" w:customStyle="1" w:styleId="sharify-title">
    <w:name w:val="sharify-title"/>
    <w:basedOn w:val="DefaultParagraphFont"/>
    <w:rsid w:val="00DC27AC"/>
  </w:style>
  <w:style w:type="character" w:customStyle="1" w:styleId="sharify-count">
    <w:name w:val="sharify-count"/>
    <w:basedOn w:val="DefaultParagraphFont"/>
    <w:rsid w:val="00DC27AC"/>
  </w:style>
  <w:style w:type="paragraph" w:styleId="NormalWeb">
    <w:name w:val="Normal (Web)"/>
    <w:basedOn w:val="Normal"/>
    <w:uiPriority w:val="99"/>
    <w:semiHidden/>
    <w:unhideWhenUsed/>
    <w:rsid w:val="00DC27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7AC"/>
    <w:rPr>
      <w:b/>
      <w:bCs/>
    </w:rPr>
  </w:style>
  <w:style w:type="paragraph" w:styleId="BalloonText">
    <w:name w:val="Balloon Text"/>
    <w:basedOn w:val="Normal"/>
    <w:link w:val="BalloonTextChar"/>
    <w:uiPriority w:val="99"/>
    <w:semiHidden/>
    <w:unhideWhenUsed/>
    <w:rsid w:val="00DC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7AC"/>
    <w:rPr>
      <w:rFonts w:ascii="Times New Roman" w:eastAsia="Times New Roman" w:hAnsi="Times New Roman" w:cs="Times New Roman"/>
      <w:b/>
      <w:bCs/>
      <w:kern w:val="36"/>
      <w:sz w:val="48"/>
      <w:szCs w:val="48"/>
    </w:rPr>
  </w:style>
  <w:style w:type="paragraph" w:customStyle="1" w:styleId="meta">
    <w:name w:val="meta"/>
    <w:basedOn w:val="Normal"/>
    <w:rsid w:val="00DC2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C27AC"/>
  </w:style>
  <w:style w:type="character" w:customStyle="1" w:styleId="fn">
    <w:name w:val="fn"/>
    <w:basedOn w:val="DefaultParagraphFont"/>
    <w:rsid w:val="00DC27AC"/>
  </w:style>
  <w:style w:type="character" w:styleId="Hyperlink">
    <w:name w:val="Hyperlink"/>
    <w:basedOn w:val="DefaultParagraphFont"/>
    <w:uiPriority w:val="99"/>
    <w:semiHidden/>
    <w:unhideWhenUsed/>
    <w:rsid w:val="00DC27AC"/>
    <w:rPr>
      <w:color w:val="0000FF"/>
      <w:u w:val="single"/>
    </w:rPr>
  </w:style>
  <w:style w:type="character" w:customStyle="1" w:styleId="sharify-title">
    <w:name w:val="sharify-title"/>
    <w:basedOn w:val="DefaultParagraphFont"/>
    <w:rsid w:val="00DC27AC"/>
  </w:style>
  <w:style w:type="character" w:customStyle="1" w:styleId="sharify-count">
    <w:name w:val="sharify-count"/>
    <w:basedOn w:val="DefaultParagraphFont"/>
    <w:rsid w:val="00DC27AC"/>
  </w:style>
  <w:style w:type="paragraph" w:styleId="NormalWeb">
    <w:name w:val="Normal (Web)"/>
    <w:basedOn w:val="Normal"/>
    <w:uiPriority w:val="99"/>
    <w:semiHidden/>
    <w:unhideWhenUsed/>
    <w:rsid w:val="00DC27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7AC"/>
    <w:rPr>
      <w:b/>
      <w:bCs/>
    </w:rPr>
  </w:style>
  <w:style w:type="paragraph" w:styleId="BalloonText">
    <w:name w:val="Balloon Text"/>
    <w:basedOn w:val="Normal"/>
    <w:link w:val="BalloonTextChar"/>
    <w:uiPriority w:val="99"/>
    <w:semiHidden/>
    <w:unhideWhenUsed/>
    <w:rsid w:val="00DC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0653">
      <w:bodyDiv w:val="1"/>
      <w:marLeft w:val="0"/>
      <w:marRight w:val="0"/>
      <w:marTop w:val="0"/>
      <w:marBottom w:val="0"/>
      <w:divBdr>
        <w:top w:val="none" w:sz="0" w:space="0" w:color="auto"/>
        <w:left w:val="none" w:sz="0" w:space="0" w:color="auto"/>
        <w:bottom w:val="none" w:sz="0" w:space="0" w:color="auto"/>
        <w:right w:val="none" w:sz="0" w:space="0" w:color="auto"/>
      </w:divBdr>
      <w:divsChild>
        <w:div w:id="1096054152">
          <w:marLeft w:val="0"/>
          <w:marRight w:val="0"/>
          <w:marTop w:val="0"/>
          <w:marBottom w:val="0"/>
          <w:divBdr>
            <w:top w:val="none" w:sz="0" w:space="0" w:color="auto"/>
            <w:left w:val="none" w:sz="0" w:space="0" w:color="auto"/>
            <w:bottom w:val="none" w:sz="0" w:space="0" w:color="auto"/>
            <w:right w:val="none" w:sz="0" w:space="0" w:color="auto"/>
          </w:divBdr>
          <w:divsChild>
            <w:div w:id="1450200812">
              <w:marLeft w:val="0"/>
              <w:marRight w:val="0"/>
              <w:marTop w:val="0"/>
              <w:marBottom w:val="0"/>
              <w:divBdr>
                <w:top w:val="none" w:sz="0" w:space="0" w:color="auto"/>
                <w:left w:val="none" w:sz="0" w:space="0" w:color="auto"/>
                <w:bottom w:val="none" w:sz="0" w:space="0" w:color="auto"/>
                <w:right w:val="none" w:sz="0" w:space="0" w:color="auto"/>
              </w:divBdr>
            </w:div>
            <w:div w:id="6764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atoJelic" TargetMode="External"/><Relationship Id="rId13" Type="http://schemas.openxmlformats.org/officeDocument/2006/relationships/hyperlink" Target="https://www.youtube.com/user/MatoJelic" TargetMode="External"/><Relationship Id="rId3" Type="http://schemas.microsoft.com/office/2007/relationships/stylesWithEffects" Target="stylesWithEffects.xml"/><Relationship Id="rId7" Type="http://schemas.openxmlformats.org/officeDocument/2006/relationships/hyperlink" Target="https://chessschool.com.au/gamespost/" TargetMode="External"/><Relationship Id="rId12" Type="http://schemas.openxmlformats.org/officeDocument/2006/relationships/hyperlink" Target="https://chessschool.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essschool.com.au/onlinechessless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ssschool.com.au/freeresources/" TargetMode="External"/><Relationship Id="rId4" Type="http://schemas.openxmlformats.org/officeDocument/2006/relationships/settings" Target="settings.xml"/><Relationship Id="rId9" Type="http://schemas.openxmlformats.org/officeDocument/2006/relationships/hyperlink" Target="https://chessschool.com.au/freetraining1/" TargetMode="External"/><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2018-04-29T09:08:00Z</cp:lastPrinted>
  <dcterms:created xsi:type="dcterms:W3CDTF">2018-04-29T06:56:00Z</dcterms:created>
  <dcterms:modified xsi:type="dcterms:W3CDTF">2018-04-29T09:09:00Z</dcterms:modified>
</cp:coreProperties>
</file>