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95D" w:rsidRPr="0076695D" w:rsidRDefault="0076695D" w:rsidP="00374917">
      <w:pPr>
        <w:spacing w:after="0" w:line="240" w:lineRule="auto"/>
        <w:jc w:val="center"/>
        <w:textAlignment w:val="baseline"/>
        <w:outlineLvl w:val="0"/>
        <w:rPr>
          <w:rFonts w:ascii="Verdana" w:eastAsia="Times New Roman" w:hAnsi="Verdana" w:cs="Times New Roman"/>
          <w:color w:val="979797"/>
          <w:sz w:val="48"/>
          <w:szCs w:val="48"/>
        </w:rPr>
      </w:pPr>
      <w:proofErr w:type="spellStart"/>
      <w:r w:rsidRPr="0076695D">
        <w:rPr>
          <w:rFonts w:ascii="Verdana" w:eastAsia="Times New Roman" w:hAnsi="Verdana" w:cs="Helvetica"/>
          <w:b/>
          <w:bCs/>
          <w:color w:val="000000"/>
          <w:kern w:val="36"/>
          <w:sz w:val="48"/>
          <w:szCs w:val="48"/>
        </w:rPr>
        <w:t>FlowerAur</w:t>
      </w:r>
      <w:bookmarkStart w:id="0" w:name="_GoBack"/>
      <w:bookmarkEnd w:id="0"/>
      <w:r w:rsidRPr="0076695D">
        <w:rPr>
          <w:rFonts w:ascii="Verdana" w:eastAsia="Times New Roman" w:hAnsi="Verdana" w:cs="Helvetica"/>
          <w:b/>
          <w:bCs/>
          <w:color w:val="000000"/>
          <w:kern w:val="36"/>
          <w:sz w:val="48"/>
          <w:szCs w:val="48"/>
        </w:rPr>
        <w:t>a</w:t>
      </w:r>
      <w:proofErr w:type="spellEnd"/>
      <w:r w:rsidRPr="0076695D">
        <w:rPr>
          <w:rFonts w:ascii="Verdana" w:eastAsia="Times New Roman" w:hAnsi="Verdana" w:cs="Helvetica"/>
          <w:b/>
          <w:bCs/>
          <w:color w:val="000000"/>
          <w:kern w:val="36"/>
          <w:sz w:val="48"/>
          <w:szCs w:val="48"/>
        </w:rPr>
        <w:t xml:space="preserve"> Is Ready To Recreate Your First Date This Anniversary</w:t>
      </w:r>
    </w:p>
    <w:p w:rsidR="0076695D" w:rsidRPr="0076695D" w:rsidRDefault="0076695D" w:rsidP="0076695D">
      <w:pPr>
        <w:shd w:val="clear" w:color="auto" w:fill="FFFFFF"/>
        <w:spacing w:after="0" w:line="240" w:lineRule="auto"/>
        <w:jc w:val="center"/>
        <w:textAlignment w:val="baseline"/>
        <w:rPr>
          <w:rFonts w:ascii="Verdana" w:eastAsia="Times New Roman" w:hAnsi="Verdana" w:cs="Helvetica"/>
          <w:color w:val="000000"/>
          <w:sz w:val="24"/>
          <w:szCs w:val="24"/>
        </w:rPr>
      </w:pPr>
      <w:r w:rsidRPr="0076695D">
        <w:rPr>
          <w:rFonts w:ascii="Verdana" w:eastAsia="Times New Roman" w:hAnsi="Verdana" w:cs="Helvetica"/>
          <w:noProof/>
          <w:color w:val="000000"/>
          <w:sz w:val="24"/>
          <w:szCs w:val="24"/>
        </w:rPr>
        <w:drawing>
          <wp:inline distT="0" distB="0" distL="0" distR="0" wp14:anchorId="029A49FD" wp14:editId="74150E9A">
            <wp:extent cx="2333625" cy="1457325"/>
            <wp:effectExtent l="0" t="0" r="9525" b="9525"/>
            <wp:docPr id="1" name="Picture 1" descr="https://express-press-release.net/news/wp-content/uploads/2018/12/flowera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8/12/floweraur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1457325"/>
                    </a:xfrm>
                    <a:prstGeom prst="rect">
                      <a:avLst/>
                    </a:prstGeom>
                    <a:noFill/>
                    <a:ln>
                      <a:noFill/>
                    </a:ln>
                  </pic:spPr>
                </pic:pic>
              </a:graphicData>
            </a:graphic>
          </wp:inline>
        </w:drawing>
      </w:r>
    </w:p>
    <w:p w:rsidR="0076695D" w:rsidRPr="0076695D" w:rsidRDefault="0076695D" w:rsidP="0076695D">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proofErr w:type="spellStart"/>
      <w:r w:rsidRPr="0076695D">
        <w:rPr>
          <w:rFonts w:ascii="Verdana" w:eastAsia="Times New Roman" w:hAnsi="Verdana" w:cs="Helvetica"/>
          <w:color w:val="000000"/>
          <w:sz w:val="24"/>
          <w:szCs w:val="24"/>
        </w:rPr>
        <w:t>Gurugram</w:t>
      </w:r>
      <w:proofErr w:type="spellEnd"/>
      <w:r w:rsidRPr="0076695D">
        <w:rPr>
          <w:rFonts w:ascii="Verdana" w:eastAsia="Times New Roman" w:hAnsi="Verdana" w:cs="Helvetica"/>
          <w:color w:val="000000"/>
          <w:sz w:val="24"/>
          <w:szCs w:val="24"/>
        </w:rPr>
        <w:t xml:space="preserve">, Haryana, India, 2018-Dec-14 — /EPR Network/ — Making hearts smile wide, </w:t>
      </w:r>
      <w:proofErr w:type="spellStart"/>
      <w:r w:rsidRPr="0076695D">
        <w:rPr>
          <w:rFonts w:ascii="Verdana" w:eastAsia="Times New Roman" w:hAnsi="Verdana" w:cs="Helvetica"/>
          <w:color w:val="000000"/>
          <w:sz w:val="24"/>
          <w:szCs w:val="24"/>
        </w:rPr>
        <w:t>FlowerAura</w:t>
      </w:r>
      <w:proofErr w:type="spellEnd"/>
      <w:r w:rsidRPr="0076695D">
        <w:rPr>
          <w:rFonts w:ascii="Verdana" w:eastAsia="Times New Roman" w:hAnsi="Verdana" w:cs="Helvetica"/>
          <w:color w:val="000000"/>
          <w:sz w:val="24"/>
          <w:szCs w:val="24"/>
        </w:rPr>
        <w:t xml:space="preserve"> trades every couple’s dream to make them believe that together is a beautiful place to be. Lasting long as your eternal love for each other, the exclusive </w:t>
      </w:r>
      <w:proofErr w:type="spellStart"/>
      <w:r w:rsidRPr="0076695D">
        <w:rPr>
          <w:rFonts w:ascii="Verdana" w:eastAsia="Times New Roman" w:hAnsi="Verdana" w:cs="Helvetica"/>
          <w:color w:val="000000"/>
          <w:sz w:val="24"/>
          <w:szCs w:val="24"/>
        </w:rPr>
        <w:t>FlowerAura’s</w:t>
      </w:r>
      <w:proofErr w:type="spellEnd"/>
      <w:r w:rsidRPr="0076695D">
        <w:rPr>
          <w:rFonts w:ascii="Verdana" w:eastAsia="Times New Roman" w:hAnsi="Verdana" w:cs="Helvetica"/>
          <w:color w:val="000000"/>
          <w:sz w:val="24"/>
          <w:szCs w:val="24"/>
        </w:rPr>
        <w:t xml:space="preserve"> anniversary gifts collection is sure to leave every lovebird stunned and awestruck.</w:t>
      </w:r>
    </w:p>
    <w:p w:rsidR="0076695D" w:rsidRPr="0076695D" w:rsidRDefault="0076695D" w:rsidP="0076695D">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76695D">
        <w:rPr>
          <w:rFonts w:ascii="Verdana" w:eastAsia="Times New Roman" w:hAnsi="Verdana" w:cs="Helvetica"/>
          <w:color w:val="000000"/>
          <w:sz w:val="24"/>
          <w:szCs w:val="24"/>
        </w:rPr>
        <w:t xml:space="preserve">Commemorating another year of sharing sunsets and dreams, </w:t>
      </w:r>
      <w:proofErr w:type="spellStart"/>
      <w:r w:rsidRPr="0076695D">
        <w:rPr>
          <w:rFonts w:ascii="Verdana" w:eastAsia="Times New Roman" w:hAnsi="Verdana" w:cs="Helvetica"/>
          <w:color w:val="000000"/>
          <w:sz w:val="24"/>
          <w:szCs w:val="24"/>
        </w:rPr>
        <w:t>FlowerAura’s</w:t>
      </w:r>
      <w:proofErr w:type="spellEnd"/>
      <w:r w:rsidRPr="0076695D">
        <w:rPr>
          <w:rFonts w:ascii="Verdana" w:eastAsia="Times New Roman" w:hAnsi="Verdana" w:cs="Helvetica"/>
          <w:color w:val="000000"/>
          <w:sz w:val="24"/>
          <w:szCs w:val="24"/>
        </w:rPr>
        <w:t xml:space="preserve"> anniversary collection has come a really long way and is all set to celebrate the happy ever after milestone with precious anniversary gifts for parents comprising of flowers, love-inspired cakes, </w:t>
      </w:r>
      <w:hyperlink r:id="rId7" w:tgtFrame="_blank" w:history="1">
        <w:r w:rsidRPr="0076695D">
          <w:rPr>
            <w:rFonts w:ascii="Verdana" w:eastAsia="Times New Roman" w:hAnsi="Verdana" w:cs="Helvetica"/>
            <w:color w:val="E64946"/>
            <w:sz w:val="24"/>
            <w:szCs w:val="24"/>
            <w:u w:val="single"/>
            <w:bdr w:val="none" w:sz="0" w:space="0" w:color="auto" w:frame="1"/>
          </w:rPr>
          <w:t>personalized gifts</w:t>
        </w:r>
      </w:hyperlink>
      <w:r w:rsidRPr="0076695D">
        <w:rPr>
          <w:rFonts w:ascii="Verdana" w:eastAsia="Times New Roman" w:hAnsi="Verdana" w:cs="Helvetica"/>
          <w:color w:val="000000"/>
          <w:sz w:val="24"/>
          <w:szCs w:val="24"/>
        </w:rPr>
        <w:t>, photo lamps, cushions and beauty hampers, keychains, teddies, handmade chocolates as an anniversary gifts for wife or girlfriend.</w:t>
      </w:r>
    </w:p>
    <w:p w:rsidR="0076695D" w:rsidRPr="0076695D" w:rsidRDefault="0076695D" w:rsidP="0076695D">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76695D">
        <w:rPr>
          <w:rFonts w:ascii="Verdana" w:eastAsia="Times New Roman" w:hAnsi="Verdana" w:cs="Helvetica"/>
          <w:color w:val="000000"/>
          <w:sz w:val="24"/>
          <w:szCs w:val="24"/>
        </w:rPr>
        <w:t>Making December, a month to remember, the company’s founder announces, “The end of 2018 is all about weddings and anniversaries and occasions celebrating love and togetherness and to raise a forever toast to each one of these, our </w:t>
      </w:r>
      <w:hyperlink r:id="rId8" w:tgtFrame="_blank" w:history="1">
        <w:r w:rsidRPr="0076695D">
          <w:rPr>
            <w:rFonts w:ascii="Verdana" w:eastAsia="Times New Roman" w:hAnsi="Verdana" w:cs="Helvetica"/>
            <w:color w:val="E64946"/>
            <w:sz w:val="24"/>
            <w:szCs w:val="24"/>
            <w:u w:val="single"/>
            <w:bdr w:val="none" w:sz="0" w:space="0" w:color="auto" w:frame="1"/>
          </w:rPr>
          <w:t>anniversary gifts</w:t>
        </w:r>
      </w:hyperlink>
      <w:r w:rsidRPr="0076695D">
        <w:rPr>
          <w:rFonts w:ascii="Verdana" w:eastAsia="Times New Roman" w:hAnsi="Verdana" w:cs="Helvetica"/>
          <w:color w:val="000000"/>
          <w:sz w:val="24"/>
          <w:szCs w:val="24"/>
        </w:rPr>
        <w:t xml:space="preserve"> are the best way to do so. For all the today’s and tomorrows, shopping these will be the best ever decision you’ll make and to make </w:t>
      </w:r>
      <w:r>
        <w:rPr>
          <w:rFonts w:ascii="Verdana" w:eastAsia="Times New Roman" w:hAnsi="Verdana" w:cs="Helvetica"/>
          <w:color w:val="000000"/>
          <w:sz w:val="24"/>
          <w:szCs w:val="24"/>
        </w:rPr>
        <w:t xml:space="preserve">your </w:t>
      </w:r>
      <w:r w:rsidRPr="0076695D">
        <w:rPr>
          <w:rFonts w:ascii="Verdana" w:eastAsia="Times New Roman" w:hAnsi="Verdana" w:cs="Helvetica"/>
          <w:color w:val="000000"/>
          <w:sz w:val="24"/>
          <w:szCs w:val="24"/>
        </w:rPr>
        <w:t>celebration grandeur, our online delivery will make sure to hand-deliver love and romance at a lightning speed.</w:t>
      </w:r>
    </w:p>
    <w:p w:rsidR="0076695D" w:rsidRPr="0076695D" w:rsidRDefault="0076695D" w:rsidP="0076695D">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76695D">
        <w:rPr>
          <w:rFonts w:ascii="Verdana" w:eastAsia="Times New Roman" w:hAnsi="Verdana" w:cs="Helvetica"/>
          <w:color w:val="000000"/>
          <w:sz w:val="24"/>
          <w:szCs w:val="24"/>
        </w:rPr>
        <w:t xml:space="preserve">On Being inquired if anniversary collection has something special in store for the husbands and the boyfriends, he further exclaims, </w:t>
      </w:r>
      <w:proofErr w:type="gramStart"/>
      <w:r w:rsidRPr="0076695D">
        <w:rPr>
          <w:rFonts w:ascii="Verdana" w:eastAsia="Times New Roman" w:hAnsi="Verdana" w:cs="Helvetica"/>
          <w:color w:val="000000"/>
          <w:sz w:val="24"/>
          <w:szCs w:val="24"/>
        </w:rPr>
        <w:t>“ Our</w:t>
      </w:r>
      <w:proofErr w:type="gramEnd"/>
      <w:r w:rsidRPr="0076695D">
        <w:rPr>
          <w:rFonts w:ascii="Verdana" w:eastAsia="Times New Roman" w:hAnsi="Verdana" w:cs="Helvetica"/>
          <w:color w:val="000000"/>
          <w:sz w:val="24"/>
          <w:szCs w:val="24"/>
        </w:rPr>
        <w:t xml:space="preserve"> motto has always been to reach out hearts and our anniversary gifts for husband is the best things to hold on to. To all the ladies, who wish to convey that it is him their hearts talk about all day long, each of the tokens is priceless and worth presenting on the eve of the special day.”</w:t>
      </w:r>
    </w:p>
    <w:p w:rsidR="0076695D" w:rsidRPr="0076695D" w:rsidRDefault="0076695D" w:rsidP="0076695D">
      <w:pPr>
        <w:shd w:val="clear" w:color="auto" w:fill="FFFFFF"/>
        <w:spacing w:before="100" w:beforeAutospacing="1" w:after="100" w:afterAutospacing="1" w:line="240" w:lineRule="auto"/>
        <w:textAlignment w:val="baseline"/>
        <w:rPr>
          <w:rFonts w:ascii="Verdana" w:eastAsia="Times New Roman" w:hAnsi="Verdana" w:cs="Helvetica"/>
          <w:color w:val="000000"/>
          <w:sz w:val="24"/>
          <w:szCs w:val="24"/>
        </w:rPr>
      </w:pPr>
      <w:r w:rsidRPr="0076695D">
        <w:rPr>
          <w:rFonts w:ascii="Verdana" w:eastAsia="Times New Roman" w:hAnsi="Verdana" w:cs="Helvetica"/>
          <w:color w:val="000000"/>
          <w:sz w:val="24"/>
          <w:szCs w:val="24"/>
        </w:rPr>
        <w:t xml:space="preserve">Giving moments to cherish the sights of each other, relish warm hugs and bring them closer, </w:t>
      </w:r>
      <w:proofErr w:type="spellStart"/>
      <w:r w:rsidRPr="0076695D">
        <w:rPr>
          <w:rFonts w:ascii="Verdana" w:eastAsia="Times New Roman" w:hAnsi="Verdana" w:cs="Helvetica"/>
          <w:color w:val="000000"/>
          <w:sz w:val="24"/>
          <w:szCs w:val="24"/>
        </w:rPr>
        <w:t>FlowerAura’s</w:t>
      </w:r>
      <w:proofErr w:type="spellEnd"/>
      <w:r w:rsidRPr="0076695D">
        <w:rPr>
          <w:rFonts w:ascii="Verdana" w:eastAsia="Times New Roman" w:hAnsi="Verdana" w:cs="Helvetica"/>
          <w:color w:val="000000"/>
          <w:sz w:val="24"/>
          <w:szCs w:val="24"/>
        </w:rPr>
        <w:t xml:space="preserve"> together forever anniversary arrivals are sure to bind the love in the forever symphony.</w:t>
      </w:r>
    </w:p>
    <w:p w:rsidR="0076695D" w:rsidRPr="0076695D" w:rsidRDefault="0076695D" w:rsidP="0076695D">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76695D">
        <w:rPr>
          <w:rFonts w:ascii="Verdana" w:eastAsia="Times New Roman" w:hAnsi="Verdana" w:cs="Helvetica"/>
          <w:b/>
          <w:bCs/>
          <w:color w:val="000000"/>
          <w:sz w:val="24"/>
          <w:szCs w:val="24"/>
          <w:bdr w:val="none" w:sz="0" w:space="0" w:color="auto" w:frame="1"/>
        </w:rPr>
        <w:lastRenderedPageBreak/>
        <w:t>About FA Gifts Pvt. Ltd.</w:t>
      </w:r>
      <w:r w:rsidRPr="0076695D">
        <w:rPr>
          <w:rFonts w:ascii="Verdana" w:eastAsia="Times New Roman" w:hAnsi="Verdana" w:cs="Helvetica"/>
          <w:b/>
          <w:bCs/>
          <w:color w:val="000000"/>
          <w:sz w:val="24"/>
          <w:szCs w:val="24"/>
          <w:bdr w:val="none" w:sz="0" w:space="0" w:color="auto" w:frame="1"/>
        </w:rPr>
        <w:br/>
      </w:r>
      <w:r w:rsidRPr="0076695D">
        <w:rPr>
          <w:rFonts w:ascii="Verdana" w:eastAsia="Times New Roman" w:hAnsi="Verdana" w:cs="Helvetica"/>
          <w:color w:val="000000"/>
          <w:sz w:val="24"/>
          <w:szCs w:val="24"/>
        </w:rPr>
        <w:t xml:space="preserve">FA Gifts Pvt. Ltd. owns two e-commerce business ventures namely, </w:t>
      </w:r>
      <w:proofErr w:type="spellStart"/>
      <w:r w:rsidRPr="0076695D">
        <w:rPr>
          <w:rFonts w:ascii="Verdana" w:eastAsia="Times New Roman" w:hAnsi="Verdana" w:cs="Helvetica"/>
          <w:color w:val="000000"/>
          <w:sz w:val="24"/>
          <w:szCs w:val="24"/>
        </w:rPr>
        <w:t>FlowerAura</w:t>
      </w:r>
      <w:proofErr w:type="spellEnd"/>
      <w:r w:rsidRPr="0076695D">
        <w:rPr>
          <w:rFonts w:ascii="Verdana" w:eastAsia="Times New Roman" w:hAnsi="Verdana" w:cs="Helvetica"/>
          <w:color w:val="000000"/>
          <w:sz w:val="24"/>
          <w:szCs w:val="24"/>
        </w:rPr>
        <w:t xml:space="preserve">– An online Flower, cake, plant shop and an India wide gifting portal that provides its services in 200+ cities and </w:t>
      </w:r>
      <w:proofErr w:type="spellStart"/>
      <w:r w:rsidRPr="0076695D">
        <w:rPr>
          <w:rFonts w:ascii="Verdana" w:eastAsia="Times New Roman" w:hAnsi="Verdana" w:cs="Helvetica"/>
          <w:color w:val="000000"/>
          <w:sz w:val="24"/>
          <w:szCs w:val="24"/>
        </w:rPr>
        <w:t>Bakingo</w:t>
      </w:r>
      <w:proofErr w:type="spellEnd"/>
      <w:r w:rsidRPr="0076695D">
        <w:rPr>
          <w:rFonts w:ascii="Verdana" w:eastAsia="Times New Roman" w:hAnsi="Verdana" w:cs="Helvetica"/>
          <w:color w:val="000000"/>
          <w:sz w:val="24"/>
          <w:szCs w:val="24"/>
        </w:rPr>
        <w:t xml:space="preserve"> – An online bakery venture that deals exclusively in Cakes in the city of Delhi, Gurgaon, Noida, Ghaziabad, and Bangalore.</w:t>
      </w:r>
    </w:p>
    <w:p w:rsidR="0076695D" w:rsidRDefault="0076695D" w:rsidP="0076695D">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sidRPr="0076695D">
        <w:rPr>
          <w:rFonts w:ascii="Verdana" w:eastAsia="Times New Roman" w:hAnsi="Verdana" w:cs="Helvetica"/>
          <w:color w:val="000000"/>
          <w:sz w:val="24"/>
          <w:szCs w:val="24"/>
        </w:rPr>
        <w:t xml:space="preserve">Contact-Details: Narendra </w:t>
      </w:r>
      <w:proofErr w:type="spellStart"/>
      <w:r w:rsidRPr="0076695D">
        <w:rPr>
          <w:rFonts w:ascii="Verdana" w:eastAsia="Times New Roman" w:hAnsi="Verdana" w:cs="Helvetica"/>
          <w:color w:val="000000"/>
          <w:sz w:val="24"/>
          <w:szCs w:val="24"/>
        </w:rPr>
        <w:t>Kholiya</w:t>
      </w:r>
      <w:proofErr w:type="spellEnd"/>
      <w:r w:rsidRPr="0076695D">
        <w:rPr>
          <w:rFonts w:ascii="Verdana" w:eastAsia="Times New Roman" w:hAnsi="Verdana" w:cs="Helvetica"/>
          <w:color w:val="000000"/>
          <w:sz w:val="24"/>
          <w:szCs w:val="24"/>
        </w:rPr>
        <w:br/>
        <w:t>Manager – Product &amp; Search</w:t>
      </w:r>
      <w:r w:rsidRPr="0076695D">
        <w:rPr>
          <w:rFonts w:ascii="Verdana" w:eastAsia="Times New Roman" w:hAnsi="Verdana" w:cs="Helvetica"/>
          <w:color w:val="000000"/>
          <w:sz w:val="24"/>
          <w:szCs w:val="24"/>
        </w:rPr>
        <w:br/>
        <w:t>FA Gifts Pvt. Ltd</w:t>
      </w:r>
      <w:r w:rsidRPr="0076695D">
        <w:rPr>
          <w:rFonts w:ascii="Verdana" w:eastAsia="Times New Roman" w:hAnsi="Verdana" w:cs="Helvetica"/>
          <w:color w:val="000000"/>
          <w:sz w:val="24"/>
          <w:szCs w:val="24"/>
        </w:rPr>
        <w:br/>
        <w:t>Website:  </w:t>
      </w:r>
      <w:hyperlink r:id="rId9" w:tgtFrame="_blank" w:history="1">
        <w:r w:rsidRPr="0076695D">
          <w:rPr>
            <w:rFonts w:ascii="Verdana" w:eastAsia="Times New Roman" w:hAnsi="Verdana" w:cs="Helvetica"/>
            <w:color w:val="E64946"/>
            <w:sz w:val="24"/>
            <w:szCs w:val="24"/>
            <w:u w:val="single"/>
            <w:bdr w:val="none" w:sz="0" w:space="0" w:color="auto" w:frame="1"/>
          </w:rPr>
          <w:t>https://www.floweraura.com</w:t>
        </w:r>
      </w:hyperlink>
      <w:r w:rsidRPr="0076695D">
        <w:rPr>
          <w:rFonts w:ascii="Verdana" w:eastAsia="Times New Roman" w:hAnsi="Verdana" w:cs="Helvetica"/>
          <w:color w:val="000000"/>
          <w:sz w:val="24"/>
          <w:szCs w:val="24"/>
        </w:rPr>
        <w:br/>
        <w:t>Phone No.: +91-9650062220</w:t>
      </w:r>
      <w:r w:rsidRPr="0076695D">
        <w:rPr>
          <w:rFonts w:ascii="Verdana" w:eastAsia="Times New Roman" w:hAnsi="Verdana" w:cs="Helvetica"/>
          <w:color w:val="000000"/>
          <w:sz w:val="24"/>
          <w:szCs w:val="24"/>
        </w:rPr>
        <w:br/>
        <w:t>Email:  </w:t>
      </w:r>
      <w:hyperlink r:id="rId10" w:history="1">
        <w:r w:rsidR="00471186" w:rsidRPr="00864FE0">
          <w:rPr>
            <w:rStyle w:val="Hyperlink"/>
            <w:rFonts w:ascii="Verdana" w:eastAsia="Times New Roman" w:hAnsi="Verdana" w:cs="Helvetica"/>
            <w:sz w:val="24"/>
            <w:szCs w:val="24"/>
          </w:rPr>
          <w:t>pr@floweraura.com</w:t>
        </w:r>
      </w:hyperlink>
    </w:p>
    <w:p w:rsidR="00471186" w:rsidRPr="0076695D" w:rsidRDefault="00471186" w:rsidP="0076695D">
      <w:pPr>
        <w:shd w:val="clear" w:color="auto" w:fill="FFFFFF"/>
        <w:spacing w:beforeAutospacing="1" w:after="0" w:afterAutospacing="1" w:line="240" w:lineRule="auto"/>
        <w:textAlignment w:val="baseline"/>
        <w:rPr>
          <w:rFonts w:ascii="Verdana" w:eastAsia="Times New Roman" w:hAnsi="Verdana" w:cs="Helvetica"/>
          <w:color w:val="000000"/>
          <w:sz w:val="24"/>
          <w:szCs w:val="24"/>
        </w:rPr>
      </w:pPr>
      <w:r>
        <w:rPr>
          <w:rFonts w:ascii="Verdana" w:eastAsia="Times New Roman" w:hAnsi="Verdana" w:cs="Helvetica"/>
          <w:color w:val="000000"/>
          <w:sz w:val="24"/>
          <w:szCs w:val="24"/>
        </w:rPr>
        <w:t>===</w:t>
      </w:r>
    </w:p>
    <w:p w:rsidR="00471186" w:rsidRDefault="00471186" w:rsidP="00471186">
      <w:pPr>
        <w:rPr>
          <w:rFonts w:ascii="Verdana" w:hAnsi="Verdana"/>
        </w:rPr>
      </w:pPr>
      <w:r>
        <w:rPr>
          <w:rFonts w:ascii="Arial" w:hAnsi="Arial" w:cs="Arial"/>
          <w:sz w:val="20"/>
          <w:szCs w:val="20"/>
        </w:rPr>
        <w:t>Press release distributed via EPR Network (</w:t>
      </w:r>
      <w:hyperlink r:id="rId11" w:history="1">
        <w:r>
          <w:rPr>
            <w:rStyle w:val="Hyperlink"/>
            <w:rFonts w:ascii="Arial" w:hAnsi="Arial" w:cs="Arial"/>
            <w:sz w:val="20"/>
            <w:szCs w:val="20"/>
          </w:rPr>
          <w:t>http://express-press-release.net/submit-press-release.php</w:t>
        </w:r>
      </w:hyperlink>
      <w:r>
        <w:rPr>
          <w:rFonts w:ascii="Arial" w:hAnsi="Arial" w:cs="Arial"/>
          <w:sz w:val="20"/>
          <w:szCs w:val="20"/>
        </w:rPr>
        <w:t>)</w:t>
      </w:r>
    </w:p>
    <w:p w:rsidR="00C84B90" w:rsidRPr="0076695D" w:rsidRDefault="00374917">
      <w:pPr>
        <w:rPr>
          <w:rFonts w:ascii="Verdana" w:hAnsi="Verdana"/>
          <w:sz w:val="24"/>
          <w:szCs w:val="24"/>
        </w:rPr>
      </w:pPr>
    </w:p>
    <w:sectPr w:rsidR="00C84B90" w:rsidRPr="00766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E28E9"/>
    <w:multiLevelType w:val="multilevel"/>
    <w:tmpl w:val="7DF8F0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95D"/>
    <w:rsid w:val="0003016C"/>
    <w:rsid w:val="00364DC5"/>
    <w:rsid w:val="00374917"/>
    <w:rsid w:val="00471186"/>
    <w:rsid w:val="0076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6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95D"/>
    <w:rPr>
      <w:rFonts w:ascii="Times New Roman" w:eastAsia="Times New Roman" w:hAnsi="Times New Roman" w:cs="Times New Roman"/>
      <w:b/>
      <w:bCs/>
      <w:kern w:val="36"/>
      <w:sz w:val="48"/>
      <w:szCs w:val="48"/>
    </w:rPr>
  </w:style>
  <w:style w:type="paragraph" w:customStyle="1" w:styleId="meta">
    <w:name w:val="meta"/>
    <w:basedOn w:val="Normal"/>
    <w:rsid w:val="00766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6695D"/>
  </w:style>
  <w:style w:type="character" w:customStyle="1" w:styleId="fn">
    <w:name w:val="fn"/>
    <w:basedOn w:val="DefaultParagraphFont"/>
    <w:rsid w:val="0076695D"/>
  </w:style>
  <w:style w:type="character" w:styleId="Hyperlink">
    <w:name w:val="Hyperlink"/>
    <w:basedOn w:val="DefaultParagraphFont"/>
    <w:uiPriority w:val="99"/>
    <w:unhideWhenUsed/>
    <w:rsid w:val="0076695D"/>
    <w:rPr>
      <w:color w:val="0000FF"/>
      <w:u w:val="single"/>
    </w:rPr>
  </w:style>
  <w:style w:type="character" w:customStyle="1" w:styleId="wp-caption-text">
    <w:name w:val="wp-caption-text"/>
    <w:basedOn w:val="DefaultParagraphFont"/>
    <w:rsid w:val="0076695D"/>
  </w:style>
  <w:style w:type="character" w:customStyle="1" w:styleId="sharify-title">
    <w:name w:val="sharify-title"/>
    <w:basedOn w:val="DefaultParagraphFont"/>
    <w:rsid w:val="0076695D"/>
  </w:style>
  <w:style w:type="character" w:customStyle="1" w:styleId="sharify-count">
    <w:name w:val="sharify-count"/>
    <w:basedOn w:val="DefaultParagraphFont"/>
    <w:rsid w:val="0076695D"/>
  </w:style>
  <w:style w:type="paragraph" w:styleId="NormalWeb">
    <w:name w:val="Normal (Web)"/>
    <w:basedOn w:val="Normal"/>
    <w:uiPriority w:val="99"/>
    <w:semiHidden/>
    <w:unhideWhenUsed/>
    <w:rsid w:val="00766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695D"/>
    <w:rPr>
      <w:b/>
      <w:bCs/>
    </w:rPr>
  </w:style>
  <w:style w:type="paragraph" w:styleId="BalloonText">
    <w:name w:val="Balloon Text"/>
    <w:basedOn w:val="Normal"/>
    <w:link w:val="BalloonTextChar"/>
    <w:uiPriority w:val="99"/>
    <w:semiHidden/>
    <w:unhideWhenUsed/>
    <w:rsid w:val="00766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6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95D"/>
    <w:rPr>
      <w:rFonts w:ascii="Times New Roman" w:eastAsia="Times New Roman" w:hAnsi="Times New Roman" w:cs="Times New Roman"/>
      <w:b/>
      <w:bCs/>
      <w:kern w:val="36"/>
      <w:sz w:val="48"/>
      <w:szCs w:val="48"/>
    </w:rPr>
  </w:style>
  <w:style w:type="paragraph" w:customStyle="1" w:styleId="meta">
    <w:name w:val="meta"/>
    <w:basedOn w:val="Normal"/>
    <w:rsid w:val="007669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76695D"/>
  </w:style>
  <w:style w:type="character" w:customStyle="1" w:styleId="fn">
    <w:name w:val="fn"/>
    <w:basedOn w:val="DefaultParagraphFont"/>
    <w:rsid w:val="0076695D"/>
  </w:style>
  <w:style w:type="character" w:styleId="Hyperlink">
    <w:name w:val="Hyperlink"/>
    <w:basedOn w:val="DefaultParagraphFont"/>
    <w:uiPriority w:val="99"/>
    <w:unhideWhenUsed/>
    <w:rsid w:val="0076695D"/>
    <w:rPr>
      <w:color w:val="0000FF"/>
      <w:u w:val="single"/>
    </w:rPr>
  </w:style>
  <w:style w:type="character" w:customStyle="1" w:styleId="wp-caption-text">
    <w:name w:val="wp-caption-text"/>
    <w:basedOn w:val="DefaultParagraphFont"/>
    <w:rsid w:val="0076695D"/>
  </w:style>
  <w:style w:type="character" w:customStyle="1" w:styleId="sharify-title">
    <w:name w:val="sharify-title"/>
    <w:basedOn w:val="DefaultParagraphFont"/>
    <w:rsid w:val="0076695D"/>
  </w:style>
  <w:style w:type="character" w:customStyle="1" w:styleId="sharify-count">
    <w:name w:val="sharify-count"/>
    <w:basedOn w:val="DefaultParagraphFont"/>
    <w:rsid w:val="0076695D"/>
  </w:style>
  <w:style w:type="paragraph" w:styleId="NormalWeb">
    <w:name w:val="Normal (Web)"/>
    <w:basedOn w:val="Normal"/>
    <w:uiPriority w:val="99"/>
    <w:semiHidden/>
    <w:unhideWhenUsed/>
    <w:rsid w:val="007669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695D"/>
    <w:rPr>
      <w:b/>
      <w:bCs/>
    </w:rPr>
  </w:style>
  <w:style w:type="paragraph" w:styleId="BalloonText">
    <w:name w:val="Balloon Text"/>
    <w:basedOn w:val="Normal"/>
    <w:link w:val="BalloonTextChar"/>
    <w:uiPriority w:val="99"/>
    <w:semiHidden/>
    <w:unhideWhenUsed/>
    <w:rsid w:val="00766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543079">
      <w:bodyDiv w:val="1"/>
      <w:marLeft w:val="0"/>
      <w:marRight w:val="0"/>
      <w:marTop w:val="0"/>
      <w:marBottom w:val="0"/>
      <w:divBdr>
        <w:top w:val="none" w:sz="0" w:space="0" w:color="auto"/>
        <w:left w:val="none" w:sz="0" w:space="0" w:color="auto"/>
        <w:bottom w:val="none" w:sz="0" w:space="0" w:color="auto"/>
        <w:right w:val="none" w:sz="0" w:space="0" w:color="auto"/>
      </w:divBdr>
      <w:divsChild>
        <w:div w:id="1508208024">
          <w:marLeft w:val="0"/>
          <w:marRight w:val="0"/>
          <w:marTop w:val="0"/>
          <w:marBottom w:val="0"/>
          <w:divBdr>
            <w:top w:val="none" w:sz="0" w:space="0" w:color="auto"/>
            <w:left w:val="none" w:sz="0" w:space="0" w:color="auto"/>
            <w:bottom w:val="none" w:sz="0" w:space="0" w:color="auto"/>
            <w:right w:val="none" w:sz="0" w:space="0" w:color="auto"/>
          </w:divBdr>
          <w:divsChild>
            <w:div w:id="1759407334">
              <w:marLeft w:val="0"/>
              <w:marRight w:val="0"/>
              <w:marTop w:val="0"/>
              <w:marBottom w:val="0"/>
              <w:divBdr>
                <w:top w:val="none" w:sz="0" w:space="0" w:color="auto"/>
                <w:left w:val="none" w:sz="0" w:space="0" w:color="auto"/>
                <w:bottom w:val="none" w:sz="0" w:space="0" w:color="auto"/>
                <w:right w:val="none" w:sz="0" w:space="0" w:color="auto"/>
              </w:divBdr>
            </w:div>
            <w:div w:id="1731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weraura.com/anniversary?utm_source=https://express-press-release.net/&amp;utm_medium=pr&amp;utm_campaign=Anniversary&amp;utm_term=anniversary_gifts&amp;utm_content=FlowerAura-Recreates-Your-First-Date-This-Anniversar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floweraura.com/gifts/type/personalised?utm_source=https://express-press-release.net/&amp;utm_medium=pr&amp;utm_campaign=Anniversary&amp;utm_term=anniversary_gifts&amp;utm_content=FlowerAura-Recreates-Your-First-Date-This-Annivers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xpress-press-release.net/submit-press-release.php" TargetMode="External"/><Relationship Id="rId5" Type="http://schemas.openxmlformats.org/officeDocument/2006/relationships/webSettings" Target="webSettings.xml"/><Relationship Id="rId10" Type="http://schemas.openxmlformats.org/officeDocument/2006/relationships/hyperlink" Target="mailto:pr@floweraura.com" TargetMode="External"/><Relationship Id="rId4" Type="http://schemas.openxmlformats.org/officeDocument/2006/relationships/settings" Target="settings.xml"/><Relationship Id="rId9" Type="http://schemas.openxmlformats.org/officeDocument/2006/relationships/hyperlink" Target="https://www.flowerau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3</cp:revision>
  <cp:lastPrinted>2018-12-14T09:39:00Z</cp:lastPrinted>
  <dcterms:created xsi:type="dcterms:W3CDTF">2018-12-14T09:35:00Z</dcterms:created>
  <dcterms:modified xsi:type="dcterms:W3CDTF">2018-12-14T09:39:00Z</dcterms:modified>
</cp:coreProperties>
</file>