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1E0" w:rsidRPr="007231E0" w:rsidRDefault="007231E0" w:rsidP="00F94A27">
      <w:pPr>
        <w:spacing w:after="0" w:line="240" w:lineRule="auto"/>
        <w:jc w:val="center"/>
        <w:textAlignment w:val="baseline"/>
        <w:outlineLvl w:val="0"/>
        <w:rPr>
          <w:rFonts w:ascii="Verdana" w:eastAsia="Times New Roman" w:hAnsi="Verdana" w:cs="Arial"/>
          <w:color w:val="000000"/>
          <w:sz w:val="21"/>
          <w:szCs w:val="21"/>
        </w:rPr>
      </w:pPr>
      <w:r w:rsidRPr="007231E0">
        <w:rPr>
          <w:rFonts w:ascii="Verdana" w:eastAsia="Times New Roman" w:hAnsi="Verdana" w:cs="Helvetica"/>
          <w:b/>
          <w:bCs/>
          <w:color w:val="000000"/>
          <w:kern w:val="36"/>
          <w:sz w:val="48"/>
          <w:szCs w:val="48"/>
        </w:rPr>
        <w:t>La Paella Deploys Experiential ROI Driven Digital Menu Boards</w:t>
      </w:r>
    </w:p>
    <w:p w:rsidR="007231E0" w:rsidRPr="007231E0" w:rsidRDefault="007231E0" w:rsidP="00F94A27">
      <w:pPr>
        <w:shd w:val="clear" w:color="auto" w:fill="FFFFFF"/>
        <w:spacing w:beforeAutospacing="1" w:after="0" w:afterAutospacing="1" w:line="240" w:lineRule="auto"/>
        <w:jc w:val="center"/>
        <w:textAlignment w:val="baseline"/>
        <w:rPr>
          <w:rFonts w:ascii="Verdana" w:eastAsia="Times New Roman" w:hAnsi="Verdana" w:cs="Helvetica"/>
          <w:color w:val="000000"/>
          <w:sz w:val="21"/>
          <w:szCs w:val="21"/>
        </w:rPr>
      </w:pPr>
      <w:r w:rsidRPr="00F94A27">
        <w:rPr>
          <w:rFonts w:ascii="Verdana" w:eastAsia="Times New Roman" w:hAnsi="Verdana" w:cs="Helvetica"/>
          <w:noProof/>
          <w:color w:val="E64946"/>
          <w:sz w:val="21"/>
          <w:szCs w:val="21"/>
          <w:bdr w:val="none" w:sz="0" w:space="0" w:color="auto" w:frame="1"/>
        </w:rPr>
        <w:drawing>
          <wp:inline distT="0" distB="0" distL="0" distR="0" wp14:anchorId="2E05F5E7" wp14:editId="35B764C1">
            <wp:extent cx="4829492" cy="3619500"/>
            <wp:effectExtent l="0" t="0" r="9525" b="0"/>
            <wp:docPr id="1" name="Picture 1" descr="https://express-press-release.net/news/wp-content/uploads/2019/01/fast-casual-digital-menu-boards.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1/fast-casual-digital-menu-boards.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9492" cy="3619500"/>
                    </a:xfrm>
                    <a:prstGeom prst="rect">
                      <a:avLst/>
                    </a:prstGeom>
                    <a:noFill/>
                    <a:ln>
                      <a:noFill/>
                    </a:ln>
                  </pic:spPr>
                </pic:pic>
              </a:graphicData>
            </a:graphic>
          </wp:inline>
        </w:drawing>
      </w:r>
    </w:p>
    <w:p w:rsidR="007231E0" w:rsidRPr="007231E0" w:rsidRDefault="007231E0" w:rsidP="007231E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231E0">
        <w:rPr>
          <w:rFonts w:ascii="Verdana" w:eastAsia="Times New Roman" w:hAnsi="Verdana" w:cs="Helvetica"/>
          <w:color w:val="000000"/>
          <w:sz w:val="21"/>
          <w:szCs w:val="21"/>
        </w:rPr>
        <w:t>Los Angeles, CA, U.S.A., 2019-Jan-30 — /EPR Network/ — </w:t>
      </w:r>
      <w:r w:rsidRPr="00F94A27">
        <w:rPr>
          <w:rFonts w:ascii="Verdana" w:eastAsia="Times New Roman" w:hAnsi="Verdana" w:cs="Helvetica"/>
          <w:i/>
          <w:iCs/>
          <w:color w:val="000000"/>
          <w:sz w:val="21"/>
          <w:szCs w:val="21"/>
          <w:bdr w:val="none" w:sz="0" w:space="0" w:color="auto" w:frame="1"/>
        </w:rPr>
        <w:t>Learn how and why La Paella decides on </w:t>
      </w:r>
      <w:hyperlink r:id="rId8" w:tgtFrame="_blank" w:history="1">
        <w:r w:rsidRPr="00F94A27">
          <w:rPr>
            <w:rFonts w:ascii="Verdana" w:eastAsia="Times New Roman" w:hAnsi="Verdana" w:cs="Helvetica"/>
            <w:i/>
            <w:iCs/>
            <w:color w:val="E64946"/>
            <w:sz w:val="21"/>
            <w:szCs w:val="21"/>
            <w:u w:val="single"/>
            <w:bdr w:val="none" w:sz="0" w:space="0" w:color="auto" w:frame="1"/>
          </w:rPr>
          <w:t>digital menu boards</w:t>
        </w:r>
      </w:hyperlink>
      <w:r w:rsidRPr="00F94A27">
        <w:rPr>
          <w:rFonts w:ascii="Verdana" w:eastAsia="Times New Roman" w:hAnsi="Verdana" w:cs="Helvetica"/>
          <w:i/>
          <w:iCs/>
          <w:color w:val="000000"/>
          <w:sz w:val="21"/>
          <w:szCs w:val="21"/>
          <w:bdr w:val="none" w:sz="0" w:space="0" w:color="auto" w:frame="1"/>
        </w:rPr>
        <w:t> to enhance the visual appearance of their menu while improving the way they introduce new items and upsell high margin dishes, desserts, drinks and appetizers.</w:t>
      </w:r>
    </w:p>
    <w:p w:rsidR="007231E0" w:rsidRPr="007231E0" w:rsidRDefault="007231E0" w:rsidP="007231E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94A27">
        <w:rPr>
          <w:rFonts w:ascii="Verdana" w:eastAsia="Times New Roman" w:hAnsi="Verdana" w:cs="Helvetica"/>
          <w:b/>
          <w:bCs/>
          <w:color w:val="000000"/>
          <w:sz w:val="21"/>
          <w:szCs w:val="21"/>
          <w:bdr w:val="none" w:sz="0" w:space="0" w:color="auto" w:frame="1"/>
        </w:rPr>
        <w:t>Background</w:t>
      </w:r>
    </w:p>
    <w:p w:rsidR="007231E0" w:rsidRPr="007231E0" w:rsidRDefault="007231E0" w:rsidP="007231E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231E0">
        <w:rPr>
          <w:rFonts w:ascii="Verdana" w:eastAsia="Times New Roman" w:hAnsi="Verdana" w:cs="Helvetica"/>
          <w:color w:val="000000"/>
          <w:sz w:val="21"/>
          <w:szCs w:val="21"/>
        </w:rPr>
        <w:t xml:space="preserve">La Paella is a contemporary fast-casual restaurant brand that offers a mesmerizing twist to traditional Spanish dining. From the fresh, made-to-order paella featuring your choice of fresh clams, shrimp, or Spanish sausage to </w:t>
      </w:r>
      <w:proofErr w:type="spellStart"/>
      <w:r w:rsidRPr="007231E0">
        <w:rPr>
          <w:rFonts w:ascii="Verdana" w:eastAsia="Times New Roman" w:hAnsi="Verdana" w:cs="Helvetica"/>
          <w:color w:val="000000"/>
          <w:sz w:val="21"/>
          <w:szCs w:val="21"/>
        </w:rPr>
        <w:t>Bocata</w:t>
      </w:r>
      <w:proofErr w:type="spellEnd"/>
      <w:r w:rsidRPr="007231E0">
        <w:rPr>
          <w:rFonts w:ascii="Verdana" w:eastAsia="Times New Roman" w:hAnsi="Verdana" w:cs="Helvetica"/>
          <w:color w:val="000000"/>
          <w:sz w:val="21"/>
          <w:szCs w:val="21"/>
        </w:rPr>
        <w:t xml:space="preserve"> sandwiches to full variety of tapas, La Paella offers an irresistible menu in a fun, casual setting. To top-off, the dining experience La Paella wanted to deploy a digital menu board solution that visually enhanced their branding while making it easier for customers to view their menu.</w:t>
      </w:r>
    </w:p>
    <w:p w:rsidR="007231E0" w:rsidRPr="007231E0" w:rsidRDefault="007231E0" w:rsidP="007231E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231E0">
        <w:rPr>
          <w:rFonts w:ascii="Verdana" w:eastAsia="Times New Roman" w:hAnsi="Verdana" w:cs="Helvetica"/>
          <w:color w:val="000000"/>
          <w:sz w:val="21"/>
          <w:szCs w:val="21"/>
        </w:rPr>
        <w:t xml:space="preserve">Upon meeting with </w:t>
      </w:r>
      <w:proofErr w:type="spellStart"/>
      <w:r w:rsidRPr="007231E0">
        <w:rPr>
          <w:rFonts w:ascii="Verdana" w:eastAsia="Times New Roman" w:hAnsi="Verdana" w:cs="Helvetica"/>
          <w:color w:val="000000"/>
          <w:sz w:val="21"/>
          <w:szCs w:val="21"/>
        </w:rPr>
        <w:t>Nextelix</w:t>
      </w:r>
      <w:proofErr w:type="spellEnd"/>
      <w:r w:rsidRPr="007231E0">
        <w:rPr>
          <w:rFonts w:ascii="Verdana" w:eastAsia="Times New Roman" w:hAnsi="Verdana" w:cs="Helvetica"/>
          <w:color w:val="000000"/>
          <w:sz w:val="21"/>
          <w:szCs w:val="21"/>
        </w:rPr>
        <w:t xml:space="preserve"> Connect (</w:t>
      </w:r>
      <w:proofErr w:type="spellStart"/>
      <w:r w:rsidRPr="007231E0">
        <w:rPr>
          <w:rFonts w:ascii="Verdana" w:eastAsia="Times New Roman" w:hAnsi="Verdana" w:cs="Helvetica"/>
          <w:color w:val="000000"/>
          <w:sz w:val="21"/>
          <w:szCs w:val="21"/>
        </w:rPr>
        <w:t>NoviSign</w:t>
      </w:r>
      <w:proofErr w:type="spellEnd"/>
      <w:r w:rsidRPr="007231E0">
        <w:rPr>
          <w:rFonts w:ascii="Verdana" w:eastAsia="Times New Roman" w:hAnsi="Verdana" w:cs="Helvetica"/>
          <w:color w:val="000000"/>
          <w:sz w:val="21"/>
          <w:szCs w:val="21"/>
        </w:rPr>
        <w:t xml:space="preserve"> Digital Signage partner) to discuss the installation time-frames of internet, phone and cloud computing solutions, La Paella expressed interest in digital menu boards.</w:t>
      </w:r>
    </w:p>
    <w:p w:rsidR="007231E0" w:rsidRPr="007231E0" w:rsidRDefault="007231E0" w:rsidP="007231E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94A27">
        <w:rPr>
          <w:rFonts w:ascii="Verdana" w:eastAsia="Times New Roman" w:hAnsi="Verdana" w:cs="Helvetica"/>
          <w:b/>
          <w:bCs/>
          <w:color w:val="000000"/>
          <w:sz w:val="21"/>
          <w:szCs w:val="21"/>
          <w:bdr w:val="none" w:sz="0" w:space="0" w:color="auto" w:frame="1"/>
        </w:rPr>
        <w:t>Challenge</w:t>
      </w:r>
    </w:p>
    <w:p w:rsidR="007231E0" w:rsidRPr="007231E0" w:rsidRDefault="007231E0" w:rsidP="007231E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231E0">
        <w:rPr>
          <w:rFonts w:ascii="Verdana" w:eastAsia="Times New Roman" w:hAnsi="Verdana" w:cs="Helvetica"/>
          <w:color w:val="000000"/>
          <w:sz w:val="21"/>
          <w:szCs w:val="21"/>
        </w:rPr>
        <w:lastRenderedPageBreak/>
        <w:t>The original vendor that offered La Paella a digital menu board system was over-budget and difficult to implement. Also, La Paella wanted their branding creatively incorporated into the menu design, so it complimented their fresh in-store modern design and layout. In expectancy of new locations, they wanted the solution to be scalable, cost-effective and cloud-based.</w:t>
      </w:r>
    </w:p>
    <w:p w:rsidR="007231E0" w:rsidRPr="007231E0" w:rsidRDefault="007231E0" w:rsidP="007231E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231E0">
        <w:rPr>
          <w:rFonts w:ascii="Verdana" w:eastAsia="Times New Roman" w:hAnsi="Verdana" w:cs="Helvetica"/>
          <w:color w:val="000000"/>
          <w:sz w:val="21"/>
          <w:szCs w:val="21"/>
        </w:rPr>
        <w:t xml:space="preserve">When La Paella decided to make the switch to </w:t>
      </w:r>
      <w:proofErr w:type="spellStart"/>
      <w:r w:rsidRPr="007231E0">
        <w:rPr>
          <w:rFonts w:ascii="Verdana" w:eastAsia="Times New Roman" w:hAnsi="Verdana" w:cs="Helvetica"/>
          <w:color w:val="000000"/>
          <w:sz w:val="21"/>
          <w:szCs w:val="21"/>
        </w:rPr>
        <w:t>NoviSign’s</w:t>
      </w:r>
      <w:proofErr w:type="spellEnd"/>
      <w:r w:rsidRPr="007231E0">
        <w:rPr>
          <w:rFonts w:ascii="Verdana" w:eastAsia="Times New Roman" w:hAnsi="Verdana" w:cs="Helvetica"/>
          <w:color w:val="000000"/>
          <w:sz w:val="21"/>
          <w:szCs w:val="21"/>
        </w:rPr>
        <w:t xml:space="preserve"> Digital Menu Boards, they expected a reliable system that was beautifully designed, quickly installed and easy-to-use.</w:t>
      </w:r>
    </w:p>
    <w:p w:rsidR="007231E0" w:rsidRPr="007231E0" w:rsidRDefault="007231E0" w:rsidP="007231E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94A27">
        <w:rPr>
          <w:rFonts w:ascii="Verdana" w:eastAsia="Times New Roman" w:hAnsi="Verdana" w:cs="Helvetica"/>
          <w:b/>
          <w:bCs/>
          <w:color w:val="000000"/>
          <w:sz w:val="21"/>
          <w:szCs w:val="21"/>
          <w:bdr w:val="none" w:sz="0" w:space="0" w:color="auto" w:frame="1"/>
        </w:rPr>
        <w:t>Requirements</w:t>
      </w:r>
      <w:proofErr w:type="gramStart"/>
      <w:r w:rsidRPr="00F94A27">
        <w:rPr>
          <w:rFonts w:ascii="Verdana" w:eastAsia="Times New Roman" w:hAnsi="Verdana" w:cs="Helvetica"/>
          <w:b/>
          <w:bCs/>
          <w:color w:val="000000"/>
          <w:sz w:val="21"/>
          <w:szCs w:val="21"/>
          <w:bdr w:val="none" w:sz="0" w:space="0" w:color="auto" w:frame="1"/>
        </w:rPr>
        <w:t>:</w:t>
      </w:r>
      <w:proofErr w:type="gramEnd"/>
      <w:r w:rsidRPr="007231E0">
        <w:rPr>
          <w:rFonts w:ascii="Verdana" w:eastAsia="Times New Roman" w:hAnsi="Verdana" w:cs="Helvetica"/>
          <w:color w:val="000000"/>
          <w:sz w:val="21"/>
          <w:szCs w:val="21"/>
        </w:rPr>
        <w:br/>
        <w:t>• Dependable cloud-based digital menu board software</w:t>
      </w:r>
      <w:r w:rsidRPr="007231E0">
        <w:rPr>
          <w:rFonts w:ascii="Verdana" w:eastAsia="Times New Roman" w:hAnsi="Verdana" w:cs="Helvetica"/>
          <w:color w:val="000000"/>
          <w:sz w:val="21"/>
          <w:szCs w:val="21"/>
        </w:rPr>
        <w:br/>
        <w:t>• All-in-one display w/</w:t>
      </w:r>
      <w:proofErr w:type="spellStart"/>
      <w:r w:rsidRPr="007231E0">
        <w:rPr>
          <w:rFonts w:ascii="Verdana" w:eastAsia="Times New Roman" w:hAnsi="Verdana" w:cs="Helvetica"/>
          <w:color w:val="000000"/>
          <w:sz w:val="21"/>
          <w:szCs w:val="21"/>
        </w:rPr>
        <w:t>SoC</w:t>
      </w:r>
      <w:proofErr w:type="spellEnd"/>
      <w:r w:rsidRPr="007231E0">
        <w:rPr>
          <w:rFonts w:ascii="Verdana" w:eastAsia="Times New Roman" w:hAnsi="Verdana" w:cs="Helvetica"/>
          <w:color w:val="000000"/>
          <w:sz w:val="21"/>
          <w:szCs w:val="21"/>
        </w:rPr>
        <w:t xml:space="preserve"> media player for easy installation</w:t>
      </w:r>
      <w:r w:rsidRPr="007231E0">
        <w:rPr>
          <w:rFonts w:ascii="Verdana" w:eastAsia="Times New Roman" w:hAnsi="Verdana" w:cs="Helvetica"/>
          <w:color w:val="000000"/>
          <w:sz w:val="21"/>
          <w:szCs w:val="21"/>
        </w:rPr>
        <w:br/>
        <w:t>• Professionally designed digital menu board</w:t>
      </w:r>
      <w:r w:rsidRPr="007231E0">
        <w:rPr>
          <w:rFonts w:ascii="Verdana" w:eastAsia="Times New Roman" w:hAnsi="Verdana" w:cs="Helvetica"/>
          <w:color w:val="000000"/>
          <w:sz w:val="21"/>
          <w:szCs w:val="21"/>
        </w:rPr>
        <w:br/>
        <w:t>• A smooth deployment that was stress-free</w:t>
      </w:r>
    </w:p>
    <w:p w:rsidR="007231E0" w:rsidRPr="007231E0" w:rsidRDefault="007231E0" w:rsidP="007231E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94A27">
        <w:rPr>
          <w:rFonts w:ascii="Verdana" w:eastAsia="Times New Roman" w:hAnsi="Verdana" w:cs="Helvetica"/>
          <w:b/>
          <w:bCs/>
          <w:color w:val="000000"/>
          <w:sz w:val="21"/>
          <w:szCs w:val="21"/>
          <w:bdr w:val="none" w:sz="0" w:space="0" w:color="auto" w:frame="1"/>
        </w:rPr>
        <w:t>Solution</w:t>
      </w:r>
    </w:p>
    <w:p w:rsidR="007231E0" w:rsidRPr="007231E0" w:rsidRDefault="007231E0" w:rsidP="007231E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7231E0">
        <w:rPr>
          <w:rFonts w:ascii="Verdana" w:eastAsia="Times New Roman" w:hAnsi="Verdana" w:cs="Helvetica"/>
          <w:color w:val="000000"/>
          <w:sz w:val="21"/>
          <w:szCs w:val="21"/>
        </w:rPr>
        <w:t>NoviSign’s</w:t>
      </w:r>
      <w:proofErr w:type="spellEnd"/>
      <w:r w:rsidRPr="007231E0">
        <w:rPr>
          <w:rFonts w:ascii="Verdana" w:eastAsia="Times New Roman" w:hAnsi="Verdana" w:cs="Helvetica"/>
          <w:color w:val="000000"/>
          <w:sz w:val="21"/>
          <w:szCs w:val="21"/>
        </w:rPr>
        <w:t xml:space="preserve"> digital menu board software met each condition. Upon receiving the contract, </w:t>
      </w:r>
      <w:proofErr w:type="spellStart"/>
      <w:r w:rsidRPr="007231E0">
        <w:rPr>
          <w:rFonts w:ascii="Verdana" w:eastAsia="Times New Roman" w:hAnsi="Verdana" w:cs="Helvetica"/>
          <w:color w:val="000000"/>
          <w:sz w:val="21"/>
          <w:szCs w:val="21"/>
        </w:rPr>
        <w:t>Nextelix</w:t>
      </w:r>
      <w:proofErr w:type="spellEnd"/>
      <w:r w:rsidRPr="007231E0">
        <w:rPr>
          <w:rFonts w:ascii="Verdana" w:eastAsia="Times New Roman" w:hAnsi="Verdana" w:cs="Helvetica"/>
          <w:color w:val="000000"/>
          <w:sz w:val="21"/>
          <w:szCs w:val="21"/>
        </w:rPr>
        <w:t xml:space="preserve"> Connect immediately designed and deployed a total digital menu board system that consisted of four commercial-grade Android </w:t>
      </w:r>
      <w:proofErr w:type="spellStart"/>
      <w:r w:rsidRPr="007231E0">
        <w:rPr>
          <w:rFonts w:ascii="Verdana" w:eastAsia="Times New Roman" w:hAnsi="Verdana" w:cs="Helvetica"/>
          <w:color w:val="000000"/>
          <w:sz w:val="21"/>
          <w:szCs w:val="21"/>
        </w:rPr>
        <w:t>SoC</w:t>
      </w:r>
      <w:proofErr w:type="spellEnd"/>
      <w:r w:rsidRPr="007231E0">
        <w:rPr>
          <w:rFonts w:ascii="Verdana" w:eastAsia="Times New Roman" w:hAnsi="Verdana" w:cs="Helvetica"/>
          <w:color w:val="000000"/>
          <w:sz w:val="21"/>
          <w:szCs w:val="21"/>
        </w:rPr>
        <w:t xml:space="preserve"> displays with </w:t>
      </w:r>
      <w:proofErr w:type="spellStart"/>
      <w:r w:rsidRPr="007231E0">
        <w:rPr>
          <w:rFonts w:ascii="Verdana" w:eastAsia="Times New Roman" w:hAnsi="Verdana" w:cs="Helvetica"/>
          <w:color w:val="000000"/>
          <w:sz w:val="21"/>
          <w:szCs w:val="21"/>
        </w:rPr>
        <w:t>NoviSign</w:t>
      </w:r>
      <w:proofErr w:type="spellEnd"/>
      <w:r w:rsidRPr="007231E0">
        <w:rPr>
          <w:rFonts w:ascii="Verdana" w:eastAsia="Times New Roman" w:hAnsi="Verdana" w:cs="Helvetica"/>
          <w:color w:val="000000"/>
          <w:sz w:val="21"/>
          <w:szCs w:val="21"/>
        </w:rPr>
        <w:t xml:space="preserve"> preloaded.</w:t>
      </w:r>
    </w:p>
    <w:p w:rsidR="007231E0" w:rsidRPr="007231E0" w:rsidRDefault="007231E0" w:rsidP="007231E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231E0">
        <w:rPr>
          <w:rFonts w:ascii="Verdana" w:eastAsia="Times New Roman" w:hAnsi="Verdana" w:cs="Helvetica"/>
          <w:color w:val="000000"/>
          <w:sz w:val="21"/>
          <w:szCs w:val="21"/>
        </w:rPr>
        <w:t xml:space="preserve">Because the displays came with an integrated media player and </w:t>
      </w:r>
      <w:proofErr w:type="spellStart"/>
      <w:r w:rsidRPr="007231E0">
        <w:rPr>
          <w:rFonts w:ascii="Verdana" w:eastAsia="Times New Roman" w:hAnsi="Verdana" w:cs="Helvetica"/>
          <w:color w:val="000000"/>
          <w:sz w:val="21"/>
          <w:szCs w:val="21"/>
        </w:rPr>
        <w:t>WiFi</w:t>
      </w:r>
      <w:proofErr w:type="spellEnd"/>
      <w:r w:rsidRPr="007231E0">
        <w:rPr>
          <w:rFonts w:ascii="Verdana" w:eastAsia="Times New Roman" w:hAnsi="Verdana" w:cs="Helvetica"/>
          <w:color w:val="000000"/>
          <w:sz w:val="21"/>
          <w:szCs w:val="21"/>
        </w:rPr>
        <w:t>, the screens were cleanly mounted flush against the wall eliminating the need for additional wiring. From the ordering counter, customers can easily view the menu items, descriptions pricing and food images.</w:t>
      </w:r>
    </w:p>
    <w:p w:rsidR="007231E0" w:rsidRPr="007231E0" w:rsidRDefault="007231E0" w:rsidP="007231E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94A27">
        <w:rPr>
          <w:rFonts w:ascii="Verdana" w:eastAsia="Times New Roman" w:hAnsi="Verdana" w:cs="Helvetica"/>
          <w:b/>
          <w:bCs/>
          <w:color w:val="000000"/>
          <w:sz w:val="21"/>
          <w:szCs w:val="21"/>
          <w:bdr w:val="none" w:sz="0" w:space="0" w:color="auto" w:frame="1"/>
        </w:rPr>
        <w:t>Components used</w:t>
      </w:r>
      <w:proofErr w:type="gramStart"/>
      <w:r w:rsidRPr="00F94A27">
        <w:rPr>
          <w:rFonts w:ascii="Verdana" w:eastAsia="Times New Roman" w:hAnsi="Verdana" w:cs="Helvetica"/>
          <w:b/>
          <w:bCs/>
          <w:color w:val="000000"/>
          <w:sz w:val="21"/>
          <w:szCs w:val="21"/>
          <w:bdr w:val="none" w:sz="0" w:space="0" w:color="auto" w:frame="1"/>
        </w:rPr>
        <w:t>:</w:t>
      </w:r>
      <w:proofErr w:type="gramEnd"/>
      <w:r w:rsidRPr="007231E0">
        <w:rPr>
          <w:rFonts w:ascii="Verdana" w:eastAsia="Times New Roman" w:hAnsi="Verdana" w:cs="Helvetica"/>
          <w:color w:val="000000"/>
          <w:sz w:val="21"/>
          <w:szCs w:val="21"/>
        </w:rPr>
        <w:br/>
        <w:t xml:space="preserve">• </w:t>
      </w:r>
      <w:proofErr w:type="spellStart"/>
      <w:r w:rsidRPr="007231E0">
        <w:rPr>
          <w:rFonts w:ascii="Verdana" w:eastAsia="Times New Roman" w:hAnsi="Verdana" w:cs="Helvetica"/>
          <w:color w:val="000000"/>
          <w:sz w:val="21"/>
          <w:szCs w:val="21"/>
        </w:rPr>
        <w:t>NoviSign’s</w:t>
      </w:r>
      <w:proofErr w:type="spellEnd"/>
      <w:r w:rsidRPr="007231E0">
        <w:rPr>
          <w:rFonts w:ascii="Verdana" w:eastAsia="Times New Roman" w:hAnsi="Verdana" w:cs="Helvetica"/>
          <w:color w:val="000000"/>
          <w:sz w:val="21"/>
          <w:szCs w:val="21"/>
        </w:rPr>
        <w:t xml:space="preserve"> Cloud-Based Digital Menu Board Software</w:t>
      </w:r>
      <w:r w:rsidRPr="007231E0">
        <w:rPr>
          <w:rFonts w:ascii="Verdana" w:eastAsia="Times New Roman" w:hAnsi="Verdana" w:cs="Helvetica"/>
          <w:color w:val="000000"/>
          <w:sz w:val="21"/>
          <w:szCs w:val="21"/>
        </w:rPr>
        <w:br/>
        <w:t xml:space="preserve">• Philips D-Line 49” Commercial Grade </w:t>
      </w:r>
      <w:proofErr w:type="spellStart"/>
      <w:r w:rsidRPr="007231E0">
        <w:rPr>
          <w:rFonts w:ascii="Verdana" w:eastAsia="Times New Roman" w:hAnsi="Verdana" w:cs="Helvetica"/>
          <w:color w:val="000000"/>
          <w:sz w:val="21"/>
          <w:szCs w:val="21"/>
        </w:rPr>
        <w:t>SoC</w:t>
      </w:r>
      <w:proofErr w:type="spellEnd"/>
      <w:r w:rsidRPr="007231E0">
        <w:rPr>
          <w:rFonts w:ascii="Verdana" w:eastAsia="Times New Roman" w:hAnsi="Verdana" w:cs="Helvetica"/>
          <w:color w:val="000000"/>
          <w:sz w:val="21"/>
          <w:szCs w:val="21"/>
        </w:rPr>
        <w:t xml:space="preserve"> Displays</w:t>
      </w:r>
    </w:p>
    <w:p w:rsidR="007231E0" w:rsidRPr="007231E0" w:rsidRDefault="007231E0" w:rsidP="007231E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94A27">
        <w:rPr>
          <w:rFonts w:ascii="Verdana" w:eastAsia="Times New Roman" w:hAnsi="Verdana" w:cs="Helvetica"/>
          <w:b/>
          <w:bCs/>
          <w:color w:val="000000"/>
          <w:sz w:val="21"/>
          <w:szCs w:val="21"/>
          <w:bdr w:val="none" w:sz="0" w:space="0" w:color="auto" w:frame="1"/>
        </w:rPr>
        <w:t>Results</w:t>
      </w:r>
    </w:p>
    <w:p w:rsidR="007231E0" w:rsidRPr="007231E0" w:rsidRDefault="007231E0" w:rsidP="007231E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231E0">
        <w:rPr>
          <w:rFonts w:ascii="Verdana" w:eastAsia="Times New Roman" w:hAnsi="Verdana" w:cs="Helvetica"/>
          <w:color w:val="000000"/>
          <w:sz w:val="21"/>
          <w:szCs w:val="21"/>
        </w:rPr>
        <w:t xml:space="preserve">The move to </w:t>
      </w:r>
      <w:proofErr w:type="spellStart"/>
      <w:r w:rsidRPr="007231E0">
        <w:rPr>
          <w:rFonts w:ascii="Verdana" w:eastAsia="Times New Roman" w:hAnsi="Verdana" w:cs="Helvetica"/>
          <w:color w:val="000000"/>
          <w:sz w:val="21"/>
          <w:szCs w:val="21"/>
        </w:rPr>
        <w:t>NoviSign’s</w:t>
      </w:r>
      <w:proofErr w:type="spellEnd"/>
      <w:r w:rsidRPr="007231E0">
        <w:rPr>
          <w:rFonts w:ascii="Verdana" w:eastAsia="Times New Roman" w:hAnsi="Verdana" w:cs="Helvetica"/>
          <w:color w:val="000000"/>
          <w:sz w:val="21"/>
          <w:szCs w:val="21"/>
        </w:rPr>
        <w:t xml:space="preserve"> digital menu board solution was managed swiftly and professionally. The digital menu board layout was quickly designed, and all of the displays were delivered and installed before deadlines.</w:t>
      </w:r>
      <w:r w:rsidRPr="007231E0">
        <w:rPr>
          <w:rFonts w:ascii="Verdana" w:eastAsia="Times New Roman" w:hAnsi="Verdana" w:cs="Helvetica"/>
          <w:color w:val="000000"/>
          <w:sz w:val="21"/>
          <w:szCs w:val="21"/>
        </w:rPr>
        <w:br/>
      </w:r>
      <w:proofErr w:type="spellStart"/>
      <w:r w:rsidRPr="007231E0">
        <w:rPr>
          <w:rFonts w:ascii="Verdana" w:eastAsia="Times New Roman" w:hAnsi="Verdana" w:cs="Helvetica"/>
          <w:color w:val="000000"/>
          <w:sz w:val="21"/>
          <w:szCs w:val="21"/>
        </w:rPr>
        <w:t>NoviSign’s</w:t>
      </w:r>
      <w:proofErr w:type="spellEnd"/>
      <w:r w:rsidRPr="007231E0">
        <w:rPr>
          <w:rFonts w:ascii="Verdana" w:eastAsia="Times New Roman" w:hAnsi="Verdana" w:cs="Helvetica"/>
          <w:color w:val="000000"/>
          <w:sz w:val="21"/>
          <w:szCs w:val="21"/>
        </w:rPr>
        <w:t xml:space="preserve"> menu board software allows for easy on-the-fly real-time updates of the menu from any computer at any time. Additionally, day-part scheduling is natively included enabling La Paella to preschedule specific menus, featured items and other promotions to automatically play on the digital menu boards on specific times set recurring schedules and or expiration dates. This ability to complete control over the menus ensures accurate pricing across all screens.</w:t>
      </w:r>
    </w:p>
    <w:p w:rsidR="007231E0" w:rsidRPr="007231E0" w:rsidRDefault="007231E0" w:rsidP="007231E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94A27">
        <w:rPr>
          <w:rFonts w:ascii="Verdana" w:eastAsia="Times New Roman" w:hAnsi="Verdana" w:cs="Helvetica"/>
          <w:b/>
          <w:bCs/>
          <w:color w:val="000000"/>
          <w:sz w:val="21"/>
          <w:szCs w:val="21"/>
          <w:bdr w:val="none" w:sz="0" w:space="0" w:color="auto" w:frame="1"/>
        </w:rPr>
        <w:t>Benefits</w:t>
      </w:r>
    </w:p>
    <w:p w:rsidR="007231E0" w:rsidRPr="007231E0" w:rsidRDefault="007231E0" w:rsidP="007231E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231E0">
        <w:rPr>
          <w:rFonts w:ascii="Verdana" w:eastAsia="Times New Roman" w:hAnsi="Verdana" w:cs="Helvetica"/>
          <w:color w:val="000000"/>
          <w:sz w:val="21"/>
          <w:szCs w:val="21"/>
        </w:rPr>
        <w:t>• High menu visibility</w:t>
      </w:r>
      <w:r w:rsidRPr="007231E0">
        <w:rPr>
          <w:rFonts w:ascii="Verdana" w:eastAsia="Times New Roman" w:hAnsi="Verdana" w:cs="Helvetica"/>
          <w:color w:val="000000"/>
          <w:sz w:val="21"/>
          <w:szCs w:val="21"/>
        </w:rPr>
        <w:br/>
        <w:t>• Easy-to-use and reliable</w:t>
      </w:r>
      <w:r w:rsidRPr="007231E0">
        <w:rPr>
          <w:rFonts w:ascii="Verdana" w:eastAsia="Times New Roman" w:hAnsi="Verdana" w:cs="Helvetica"/>
          <w:color w:val="000000"/>
          <w:sz w:val="21"/>
          <w:szCs w:val="21"/>
        </w:rPr>
        <w:br/>
      </w:r>
      <w:r w:rsidRPr="007231E0">
        <w:rPr>
          <w:rFonts w:ascii="Verdana" w:eastAsia="Times New Roman" w:hAnsi="Verdana" w:cs="Helvetica"/>
          <w:color w:val="000000"/>
          <w:sz w:val="21"/>
          <w:szCs w:val="21"/>
        </w:rPr>
        <w:lastRenderedPageBreak/>
        <w:t>• Fast content updates</w:t>
      </w:r>
      <w:r w:rsidRPr="007231E0">
        <w:rPr>
          <w:rFonts w:ascii="Verdana" w:eastAsia="Times New Roman" w:hAnsi="Verdana" w:cs="Helvetica"/>
          <w:color w:val="000000"/>
          <w:sz w:val="21"/>
          <w:szCs w:val="21"/>
        </w:rPr>
        <w:br/>
        <w:t>• Excellent support</w:t>
      </w:r>
    </w:p>
    <w:p w:rsidR="007231E0" w:rsidRPr="007231E0" w:rsidRDefault="007231E0" w:rsidP="007231E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94A27">
        <w:rPr>
          <w:rFonts w:ascii="Verdana" w:eastAsia="Times New Roman" w:hAnsi="Verdana" w:cs="Helvetica"/>
          <w:b/>
          <w:bCs/>
          <w:color w:val="000000"/>
          <w:sz w:val="21"/>
          <w:szCs w:val="21"/>
          <w:bdr w:val="none" w:sz="0" w:space="0" w:color="auto" w:frame="1"/>
        </w:rPr>
        <w:t>Testimonial</w:t>
      </w:r>
    </w:p>
    <w:p w:rsidR="007231E0" w:rsidRPr="007231E0" w:rsidRDefault="007231E0" w:rsidP="007231E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94A27">
        <w:rPr>
          <w:rFonts w:ascii="Verdana" w:eastAsia="Times New Roman" w:hAnsi="Verdana" w:cs="Helvetica"/>
          <w:i/>
          <w:iCs/>
          <w:color w:val="000000"/>
          <w:sz w:val="21"/>
          <w:szCs w:val="21"/>
          <w:bdr w:val="none" w:sz="0" w:space="0" w:color="auto" w:frame="1"/>
        </w:rPr>
        <w:t xml:space="preserve">“The entire </w:t>
      </w:r>
      <w:proofErr w:type="spellStart"/>
      <w:r w:rsidRPr="00F94A27">
        <w:rPr>
          <w:rFonts w:ascii="Verdana" w:eastAsia="Times New Roman" w:hAnsi="Verdana" w:cs="Helvetica"/>
          <w:i/>
          <w:iCs/>
          <w:color w:val="000000"/>
          <w:sz w:val="21"/>
          <w:szCs w:val="21"/>
          <w:bdr w:val="none" w:sz="0" w:space="0" w:color="auto" w:frame="1"/>
        </w:rPr>
        <w:t>NoviSign</w:t>
      </w:r>
      <w:proofErr w:type="spellEnd"/>
      <w:r w:rsidRPr="00F94A27">
        <w:rPr>
          <w:rFonts w:ascii="Verdana" w:eastAsia="Times New Roman" w:hAnsi="Verdana" w:cs="Helvetica"/>
          <w:i/>
          <w:iCs/>
          <w:color w:val="000000"/>
          <w:sz w:val="21"/>
          <w:szCs w:val="21"/>
          <w:bdr w:val="none" w:sz="0" w:space="0" w:color="auto" w:frame="1"/>
        </w:rPr>
        <w:t xml:space="preserve"> experience has been foolproof. Their digital menu board software is intuitive, reliable and supports any menu design option. Within minutes I was able to easily design my menu, add new items, changes prices and insert my food images. Whenever I need to make an update, I simply log-in to my account online and apply my changes. Within the seconds of applying my changes, my digital menu boards update. Thank you </w:t>
      </w:r>
      <w:proofErr w:type="spellStart"/>
      <w:r w:rsidRPr="00F94A27">
        <w:rPr>
          <w:rFonts w:ascii="Verdana" w:eastAsia="Times New Roman" w:hAnsi="Verdana" w:cs="Helvetica"/>
          <w:i/>
          <w:iCs/>
          <w:color w:val="000000"/>
          <w:sz w:val="21"/>
          <w:szCs w:val="21"/>
          <w:bdr w:val="none" w:sz="0" w:space="0" w:color="auto" w:frame="1"/>
        </w:rPr>
        <w:t>Nextelix</w:t>
      </w:r>
      <w:proofErr w:type="spellEnd"/>
      <w:r w:rsidRPr="00F94A27">
        <w:rPr>
          <w:rFonts w:ascii="Verdana" w:eastAsia="Times New Roman" w:hAnsi="Verdana" w:cs="Helvetica"/>
          <w:i/>
          <w:iCs/>
          <w:color w:val="000000"/>
          <w:sz w:val="21"/>
          <w:szCs w:val="21"/>
          <w:bdr w:val="none" w:sz="0" w:space="0" w:color="auto" w:frame="1"/>
        </w:rPr>
        <w:t xml:space="preserve"> and </w:t>
      </w:r>
      <w:proofErr w:type="spellStart"/>
      <w:r w:rsidRPr="00F94A27">
        <w:rPr>
          <w:rFonts w:ascii="Verdana" w:eastAsia="Times New Roman" w:hAnsi="Verdana" w:cs="Helvetica"/>
          <w:i/>
          <w:iCs/>
          <w:color w:val="000000"/>
          <w:sz w:val="21"/>
          <w:szCs w:val="21"/>
          <w:bdr w:val="none" w:sz="0" w:space="0" w:color="auto" w:frame="1"/>
        </w:rPr>
        <w:t>NoviSign</w:t>
      </w:r>
      <w:proofErr w:type="spellEnd"/>
      <w:r w:rsidRPr="00F94A27">
        <w:rPr>
          <w:rFonts w:ascii="Verdana" w:eastAsia="Times New Roman" w:hAnsi="Verdana" w:cs="Helvetica"/>
          <w:i/>
          <w:iCs/>
          <w:color w:val="000000"/>
          <w:sz w:val="21"/>
          <w:szCs w:val="21"/>
          <w:bdr w:val="none" w:sz="0" w:space="0" w:color="auto" w:frame="1"/>
        </w:rPr>
        <w:t>!</w:t>
      </w:r>
      <w:r w:rsidRPr="007231E0">
        <w:rPr>
          <w:rFonts w:ascii="Verdana" w:eastAsia="Times New Roman" w:hAnsi="Verdana" w:cs="Helvetica"/>
          <w:color w:val="000000"/>
          <w:sz w:val="21"/>
          <w:szCs w:val="21"/>
        </w:rPr>
        <w:t> – Eddie Estevez, COO at La Paella</w:t>
      </w:r>
    </w:p>
    <w:p w:rsidR="007231E0" w:rsidRPr="007231E0" w:rsidRDefault="007231E0" w:rsidP="007231E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94A27">
        <w:rPr>
          <w:rFonts w:ascii="Verdana" w:eastAsia="Times New Roman" w:hAnsi="Verdana" w:cs="Helvetica"/>
          <w:b/>
          <w:bCs/>
          <w:color w:val="000000"/>
          <w:sz w:val="21"/>
          <w:szCs w:val="21"/>
          <w:bdr w:val="none" w:sz="0" w:space="0" w:color="auto" w:frame="1"/>
        </w:rPr>
        <w:t xml:space="preserve">About </w:t>
      </w:r>
      <w:proofErr w:type="spellStart"/>
      <w:r w:rsidRPr="00F94A27">
        <w:rPr>
          <w:rFonts w:ascii="Verdana" w:eastAsia="Times New Roman" w:hAnsi="Verdana" w:cs="Helvetica"/>
          <w:b/>
          <w:bCs/>
          <w:color w:val="000000"/>
          <w:sz w:val="21"/>
          <w:szCs w:val="21"/>
          <w:bdr w:val="none" w:sz="0" w:space="0" w:color="auto" w:frame="1"/>
        </w:rPr>
        <w:t>Nextelix</w:t>
      </w:r>
      <w:proofErr w:type="spellEnd"/>
      <w:r w:rsidRPr="00F94A27">
        <w:rPr>
          <w:rFonts w:ascii="Verdana" w:eastAsia="Times New Roman" w:hAnsi="Verdana" w:cs="Helvetica"/>
          <w:b/>
          <w:bCs/>
          <w:color w:val="000000"/>
          <w:sz w:val="21"/>
          <w:szCs w:val="21"/>
          <w:bdr w:val="none" w:sz="0" w:space="0" w:color="auto" w:frame="1"/>
        </w:rPr>
        <w:t xml:space="preserve"> Connect</w:t>
      </w:r>
    </w:p>
    <w:p w:rsidR="007231E0" w:rsidRPr="007231E0" w:rsidRDefault="007231E0" w:rsidP="007231E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roofErr w:type="spellStart"/>
      <w:r w:rsidRPr="007231E0">
        <w:rPr>
          <w:rFonts w:ascii="Verdana" w:eastAsia="Times New Roman" w:hAnsi="Verdana" w:cs="Helvetica"/>
          <w:color w:val="000000"/>
          <w:sz w:val="21"/>
          <w:szCs w:val="21"/>
        </w:rPr>
        <w:t>Nextelix</w:t>
      </w:r>
      <w:proofErr w:type="spellEnd"/>
      <w:r w:rsidRPr="007231E0">
        <w:rPr>
          <w:rFonts w:ascii="Verdana" w:eastAsia="Times New Roman" w:hAnsi="Verdana" w:cs="Helvetica"/>
          <w:color w:val="000000"/>
          <w:sz w:val="21"/>
          <w:szCs w:val="21"/>
        </w:rPr>
        <w:t xml:space="preserve"> Connect has been providing business technology solutions since 2014, across South Florida and the Caribbean’s, Education, Healthcare, Hospitality and Retail market. </w:t>
      </w:r>
      <w:proofErr w:type="spellStart"/>
      <w:r w:rsidRPr="007231E0">
        <w:rPr>
          <w:rFonts w:ascii="Verdana" w:eastAsia="Times New Roman" w:hAnsi="Verdana" w:cs="Helvetica"/>
          <w:color w:val="000000"/>
          <w:sz w:val="21"/>
          <w:szCs w:val="21"/>
        </w:rPr>
        <w:t>Nextelix</w:t>
      </w:r>
      <w:proofErr w:type="spellEnd"/>
      <w:r w:rsidRPr="007231E0">
        <w:rPr>
          <w:rFonts w:ascii="Verdana" w:eastAsia="Times New Roman" w:hAnsi="Verdana" w:cs="Helvetica"/>
          <w:color w:val="000000"/>
          <w:sz w:val="21"/>
          <w:szCs w:val="21"/>
        </w:rPr>
        <w:t xml:space="preserve"> specializes in technology system design solutions that integrate cloud communications, computing, POS systems and digital signage. Clients include All State Insurance, Helix Urgent Care, Rodriguez-</w:t>
      </w:r>
      <w:proofErr w:type="spellStart"/>
      <w:r w:rsidRPr="007231E0">
        <w:rPr>
          <w:rFonts w:ascii="Verdana" w:eastAsia="Times New Roman" w:hAnsi="Verdana" w:cs="Helvetica"/>
          <w:color w:val="000000"/>
          <w:sz w:val="21"/>
          <w:szCs w:val="21"/>
        </w:rPr>
        <w:t>Albuzu</w:t>
      </w:r>
      <w:proofErr w:type="spellEnd"/>
      <w:r w:rsidRPr="007231E0">
        <w:rPr>
          <w:rFonts w:ascii="Verdana" w:eastAsia="Times New Roman" w:hAnsi="Verdana" w:cs="Helvetica"/>
          <w:color w:val="000000"/>
          <w:sz w:val="21"/>
          <w:szCs w:val="21"/>
        </w:rPr>
        <w:t xml:space="preserve"> Law, Physician Family Pharmacy and Boost Mobile. For more information, please visit: </w:t>
      </w:r>
      <w:hyperlink r:id="rId9" w:tgtFrame="_blank" w:history="1">
        <w:r w:rsidRPr="00F94A27">
          <w:rPr>
            <w:rFonts w:ascii="Verdana" w:eastAsia="Times New Roman" w:hAnsi="Verdana" w:cs="Helvetica"/>
            <w:color w:val="E64946"/>
            <w:sz w:val="21"/>
            <w:szCs w:val="21"/>
            <w:u w:val="single"/>
            <w:bdr w:val="none" w:sz="0" w:space="0" w:color="auto" w:frame="1"/>
          </w:rPr>
          <w:t>https://www.nextelix.com</w:t>
        </w:r>
      </w:hyperlink>
      <w:r w:rsidRPr="007231E0">
        <w:rPr>
          <w:rFonts w:ascii="Verdana" w:eastAsia="Times New Roman" w:hAnsi="Verdana" w:cs="Helvetica"/>
          <w:color w:val="000000"/>
          <w:sz w:val="21"/>
          <w:szCs w:val="21"/>
        </w:rPr>
        <w:t>.</w:t>
      </w:r>
    </w:p>
    <w:p w:rsidR="007231E0" w:rsidRPr="007231E0" w:rsidRDefault="007231E0" w:rsidP="007231E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94A27">
        <w:rPr>
          <w:rFonts w:ascii="Verdana" w:eastAsia="Times New Roman" w:hAnsi="Verdana" w:cs="Helvetica"/>
          <w:b/>
          <w:bCs/>
          <w:color w:val="000000"/>
          <w:sz w:val="21"/>
          <w:szCs w:val="21"/>
          <w:bdr w:val="none" w:sz="0" w:space="0" w:color="auto" w:frame="1"/>
        </w:rPr>
        <w:t xml:space="preserve">About </w:t>
      </w:r>
      <w:proofErr w:type="spellStart"/>
      <w:r w:rsidRPr="00F94A27">
        <w:rPr>
          <w:rFonts w:ascii="Verdana" w:eastAsia="Times New Roman" w:hAnsi="Verdana" w:cs="Helvetica"/>
          <w:b/>
          <w:bCs/>
          <w:color w:val="000000"/>
          <w:sz w:val="21"/>
          <w:szCs w:val="21"/>
          <w:bdr w:val="none" w:sz="0" w:space="0" w:color="auto" w:frame="1"/>
        </w:rPr>
        <w:t>NoviSign</w:t>
      </w:r>
      <w:proofErr w:type="spellEnd"/>
    </w:p>
    <w:p w:rsidR="007231E0" w:rsidRPr="007231E0" w:rsidRDefault="007231E0" w:rsidP="007231E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7231E0">
        <w:rPr>
          <w:rFonts w:ascii="Verdana" w:eastAsia="Times New Roman" w:hAnsi="Verdana" w:cs="Helvetica"/>
          <w:color w:val="000000"/>
          <w:sz w:val="21"/>
          <w:szCs w:val="21"/>
        </w:rPr>
        <w:t>NoviSign</w:t>
      </w:r>
      <w:proofErr w:type="spellEnd"/>
      <w:r w:rsidRPr="007231E0">
        <w:rPr>
          <w:rFonts w:ascii="Verdana" w:eastAsia="Times New Roman" w:hAnsi="Verdana" w:cs="Helvetica"/>
          <w:color w:val="000000"/>
          <w:sz w:val="21"/>
          <w:szCs w:val="21"/>
        </w:rPr>
        <w:t xml:space="preserve"> has helped over thousands of clients across 5 continents successfully deploy dynamic digital signage solutions. Some of </w:t>
      </w:r>
      <w:proofErr w:type="spellStart"/>
      <w:r w:rsidRPr="007231E0">
        <w:rPr>
          <w:rFonts w:ascii="Verdana" w:eastAsia="Times New Roman" w:hAnsi="Verdana" w:cs="Helvetica"/>
          <w:color w:val="000000"/>
          <w:sz w:val="21"/>
          <w:szCs w:val="21"/>
        </w:rPr>
        <w:t>NoviSign</w:t>
      </w:r>
      <w:proofErr w:type="spellEnd"/>
      <w:r w:rsidRPr="007231E0">
        <w:rPr>
          <w:rFonts w:ascii="Verdana" w:eastAsia="Times New Roman" w:hAnsi="Verdana" w:cs="Helvetica"/>
          <w:color w:val="000000"/>
          <w:sz w:val="21"/>
          <w:szCs w:val="21"/>
        </w:rPr>
        <w:t xml:space="preserve"> clients include Disney, Ikea, </w:t>
      </w:r>
      <w:proofErr w:type="gramStart"/>
      <w:r w:rsidRPr="007231E0">
        <w:rPr>
          <w:rFonts w:ascii="Verdana" w:eastAsia="Times New Roman" w:hAnsi="Verdana" w:cs="Helvetica"/>
          <w:color w:val="000000"/>
          <w:sz w:val="21"/>
          <w:szCs w:val="21"/>
        </w:rPr>
        <w:t>Dole</w:t>
      </w:r>
      <w:proofErr w:type="gramEnd"/>
      <w:r w:rsidRPr="007231E0">
        <w:rPr>
          <w:rFonts w:ascii="Verdana" w:eastAsia="Times New Roman" w:hAnsi="Verdana" w:cs="Helvetica"/>
          <w:color w:val="000000"/>
          <w:sz w:val="21"/>
          <w:szCs w:val="21"/>
        </w:rPr>
        <w:t>, Home Depot, NASA, Nokia, Ferrari, Papa John’s Pizza and more!</w:t>
      </w:r>
    </w:p>
    <w:p w:rsidR="007231E0" w:rsidRPr="007231E0" w:rsidRDefault="007231E0" w:rsidP="007231E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231E0">
        <w:rPr>
          <w:rFonts w:ascii="Verdana" w:eastAsia="Times New Roman" w:hAnsi="Verdana" w:cs="Helvetica"/>
          <w:color w:val="000000"/>
          <w:sz w:val="21"/>
          <w:szCs w:val="21"/>
        </w:rPr>
        <w:t xml:space="preserve">Using </w:t>
      </w:r>
      <w:proofErr w:type="spellStart"/>
      <w:r w:rsidRPr="007231E0">
        <w:rPr>
          <w:rFonts w:ascii="Verdana" w:eastAsia="Times New Roman" w:hAnsi="Verdana" w:cs="Helvetica"/>
          <w:color w:val="000000"/>
          <w:sz w:val="21"/>
          <w:szCs w:val="21"/>
        </w:rPr>
        <w:t>NoviSign’s</w:t>
      </w:r>
      <w:proofErr w:type="spellEnd"/>
      <w:r w:rsidRPr="007231E0">
        <w:rPr>
          <w:rFonts w:ascii="Verdana" w:eastAsia="Times New Roman" w:hAnsi="Verdana" w:cs="Helvetica"/>
          <w:color w:val="000000"/>
          <w:sz w:val="21"/>
          <w:szCs w:val="21"/>
        </w:rPr>
        <w:t xml:space="preserve"> comprehensive web-based digital signage software online Studio, you can create beautiful digital signage. With over 20+ drag-and-drop widgets to choose from, you can quickly design and manage engaging content that features live social media streams, data-driven polls, fun interactive games and media-rich zones that feature videos, RSS feeds, HD images, scrolling text, weather and more! For more information, please visit: </w:t>
      </w:r>
      <w:hyperlink r:id="rId10" w:tgtFrame="_blank" w:history="1">
        <w:r w:rsidRPr="00F94A27">
          <w:rPr>
            <w:rFonts w:ascii="Verdana" w:eastAsia="Times New Roman" w:hAnsi="Verdana" w:cs="Helvetica"/>
            <w:color w:val="E64946"/>
            <w:sz w:val="21"/>
            <w:szCs w:val="21"/>
            <w:u w:val="single"/>
            <w:bdr w:val="none" w:sz="0" w:space="0" w:color="auto" w:frame="1"/>
          </w:rPr>
          <w:t>https://www.novisign.com</w:t>
        </w:r>
      </w:hyperlink>
      <w:r w:rsidRPr="007231E0">
        <w:rPr>
          <w:rFonts w:ascii="Verdana" w:eastAsia="Times New Roman" w:hAnsi="Verdana" w:cs="Helvetica"/>
          <w:color w:val="000000"/>
          <w:sz w:val="21"/>
          <w:szCs w:val="21"/>
        </w:rPr>
        <w:t>.</w:t>
      </w:r>
    </w:p>
    <w:p w:rsidR="007231E0" w:rsidRPr="007231E0" w:rsidRDefault="007231E0" w:rsidP="007231E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231E0">
        <w:rPr>
          <w:rFonts w:ascii="Verdana" w:eastAsia="Times New Roman" w:hAnsi="Verdana" w:cs="Helvetica"/>
          <w:color w:val="000000"/>
          <w:sz w:val="21"/>
          <w:szCs w:val="21"/>
        </w:rPr>
        <w:t xml:space="preserve">Contact-Details: Chad </w:t>
      </w:r>
      <w:proofErr w:type="spellStart"/>
      <w:r w:rsidRPr="007231E0">
        <w:rPr>
          <w:rFonts w:ascii="Verdana" w:eastAsia="Times New Roman" w:hAnsi="Verdana" w:cs="Helvetica"/>
          <w:color w:val="000000"/>
          <w:sz w:val="21"/>
          <w:szCs w:val="21"/>
        </w:rPr>
        <w:t>Bogan</w:t>
      </w:r>
      <w:proofErr w:type="spellEnd"/>
      <w:r w:rsidRPr="007231E0">
        <w:rPr>
          <w:rFonts w:ascii="Verdana" w:eastAsia="Times New Roman" w:hAnsi="Verdana" w:cs="Helvetica"/>
          <w:color w:val="000000"/>
          <w:sz w:val="21"/>
          <w:szCs w:val="21"/>
        </w:rPr>
        <w:br/>
      </w:r>
      <w:proofErr w:type="gramStart"/>
      <w:r w:rsidRPr="007231E0">
        <w:rPr>
          <w:rFonts w:ascii="Verdana" w:eastAsia="Times New Roman" w:hAnsi="Verdana" w:cs="Helvetica"/>
          <w:color w:val="000000"/>
          <w:sz w:val="21"/>
          <w:szCs w:val="21"/>
        </w:rPr>
        <w:t>chad@novisign.com</w:t>
      </w:r>
      <w:proofErr w:type="gramEnd"/>
      <w:r w:rsidRPr="007231E0">
        <w:rPr>
          <w:rFonts w:ascii="Verdana" w:eastAsia="Times New Roman" w:hAnsi="Verdana" w:cs="Helvetica"/>
          <w:color w:val="000000"/>
          <w:sz w:val="21"/>
          <w:szCs w:val="21"/>
        </w:rPr>
        <w:br/>
        <w:t>(646) 893-7770</w:t>
      </w:r>
    </w:p>
    <w:p w:rsidR="00C84B90" w:rsidRDefault="00DF64BB">
      <w:pPr>
        <w:rPr>
          <w:rFonts w:ascii="Verdana" w:hAnsi="Verdana"/>
        </w:rPr>
      </w:pPr>
      <w:r>
        <w:rPr>
          <w:rFonts w:ascii="Verdana" w:hAnsi="Verdana"/>
        </w:rPr>
        <w:t>===</w:t>
      </w:r>
    </w:p>
    <w:p w:rsidR="00794F71" w:rsidRDefault="00794F71" w:rsidP="00794F71">
      <w:pPr>
        <w:rPr>
          <w:rFonts w:ascii="Verdana" w:hAnsi="Verdana"/>
        </w:rPr>
      </w:pPr>
      <w:r>
        <w:rPr>
          <w:rFonts w:ascii="Arial" w:hAnsi="Arial" w:cs="Arial"/>
          <w:sz w:val="20"/>
          <w:szCs w:val="20"/>
        </w:rPr>
        <w:t>Press release distributed via EPR Network (</w:t>
      </w:r>
      <w:hyperlink r:id="rId11" w:history="1">
        <w:r>
          <w:rPr>
            <w:rStyle w:val="Hyperlink"/>
            <w:rFonts w:ascii="Arial" w:hAnsi="Arial" w:cs="Arial"/>
            <w:sz w:val="20"/>
            <w:szCs w:val="20"/>
          </w:rPr>
          <w:t>http://express-press-release.net/submit-press-release.php</w:t>
        </w:r>
      </w:hyperlink>
      <w:r>
        <w:rPr>
          <w:rFonts w:ascii="Arial" w:hAnsi="Arial" w:cs="Arial"/>
          <w:sz w:val="20"/>
          <w:szCs w:val="20"/>
        </w:rPr>
        <w:t>)</w:t>
      </w:r>
    </w:p>
    <w:p w:rsidR="00DF64BB" w:rsidRPr="00F94A27" w:rsidRDefault="00DF64BB">
      <w:pPr>
        <w:rPr>
          <w:rFonts w:ascii="Verdana" w:hAnsi="Verdana"/>
        </w:rPr>
      </w:pPr>
      <w:bookmarkStart w:id="0" w:name="_GoBack"/>
      <w:bookmarkEnd w:id="0"/>
    </w:p>
    <w:sectPr w:rsidR="00DF64BB" w:rsidRPr="00F94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46139"/>
    <w:multiLevelType w:val="multilevel"/>
    <w:tmpl w:val="39A82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E0"/>
    <w:rsid w:val="0003016C"/>
    <w:rsid w:val="00364DC5"/>
    <w:rsid w:val="007231E0"/>
    <w:rsid w:val="00794F71"/>
    <w:rsid w:val="00DF64BB"/>
    <w:rsid w:val="00F9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31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1E0"/>
    <w:rPr>
      <w:rFonts w:ascii="Times New Roman" w:eastAsia="Times New Roman" w:hAnsi="Times New Roman" w:cs="Times New Roman"/>
      <w:b/>
      <w:bCs/>
      <w:kern w:val="36"/>
      <w:sz w:val="48"/>
      <w:szCs w:val="48"/>
    </w:rPr>
  </w:style>
  <w:style w:type="paragraph" w:customStyle="1" w:styleId="meta">
    <w:name w:val="meta"/>
    <w:basedOn w:val="Normal"/>
    <w:rsid w:val="00723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7231E0"/>
  </w:style>
  <w:style w:type="character" w:customStyle="1" w:styleId="fn">
    <w:name w:val="fn"/>
    <w:basedOn w:val="DefaultParagraphFont"/>
    <w:rsid w:val="007231E0"/>
  </w:style>
  <w:style w:type="character" w:styleId="Hyperlink">
    <w:name w:val="Hyperlink"/>
    <w:basedOn w:val="DefaultParagraphFont"/>
    <w:uiPriority w:val="99"/>
    <w:semiHidden/>
    <w:unhideWhenUsed/>
    <w:rsid w:val="007231E0"/>
    <w:rPr>
      <w:color w:val="0000FF"/>
      <w:u w:val="single"/>
    </w:rPr>
  </w:style>
  <w:style w:type="character" w:customStyle="1" w:styleId="sharify-title">
    <w:name w:val="sharify-title"/>
    <w:basedOn w:val="DefaultParagraphFont"/>
    <w:rsid w:val="007231E0"/>
  </w:style>
  <w:style w:type="character" w:customStyle="1" w:styleId="sharify-count">
    <w:name w:val="sharify-count"/>
    <w:basedOn w:val="DefaultParagraphFont"/>
    <w:rsid w:val="007231E0"/>
  </w:style>
  <w:style w:type="paragraph" w:styleId="NormalWeb">
    <w:name w:val="Normal (Web)"/>
    <w:basedOn w:val="Normal"/>
    <w:uiPriority w:val="99"/>
    <w:semiHidden/>
    <w:unhideWhenUsed/>
    <w:rsid w:val="007231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31E0"/>
    <w:rPr>
      <w:i/>
      <w:iCs/>
    </w:rPr>
  </w:style>
  <w:style w:type="character" w:styleId="Strong">
    <w:name w:val="Strong"/>
    <w:basedOn w:val="DefaultParagraphFont"/>
    <w:uiPriority w:val="22"/>
    <w:qFormat/>
    <w:rsid w:val="007231E0"/>
    <w:rPr>
      <w:b/>
      <w:bCs/>
    </w:rPr>
  </w:style>
  <w:style w:type="paragraph" w:styleId="BalloonText">
    <w:name w:val="Balloon Text"/>
    <w:basedOn w:val="Normal"/>
    <w:link w:val="BalloonTextChar"/>
    <w:uiPriority w:val="99"/>
    <w:semiHidden/>
    <w:unhideWhenUsed/>
    <w:rsid w:val="00F94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A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31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1E0"/>
    <w:rPr>
      <w:rFonts w:ascii="Times New Roman" w:eastAsia="Times New Roman" w:hAnsi="Times New Roman" w:cs="Times New Roman"/>
      <w:b/>
      <w:bCs/>
      <w:kern w:val="36"/>
      <w:sz w:val="48"/>
      <w:szCs w:val="48"/>
    </w:rPr>
  </w:style>
  <w:style w:type="paragraph" w:customStyle="1" w:styleId="meta">
    <w:name w:val="meta"/>
    <w:basedOn w:val="Normal"/>
    <w:rsid w:val="00723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7231E0"/>
  </w:style>
  <w:style w:type="character" w:customStyle="1" w:styleId="fn">
    <w:name w:val="fn"/>
    <w:basedOn w:val="DefaultParagraphFont"/>
    <w:rsid w:val="007231E0"/>
  </w:style>
  <w:style w:type="character" w:styleId="Hyperlink">
    <w:name w:val="Hyperlink"/>
    <w:basedOn w:val="DefaultParagraphFont"/>
    <w:uiPriority w:val="99"/>
    <w:semiHidden/>
    <w:unhideWhenUsed/>
    <w:rsid w:val="007231E0"/>
    <w:rPr>
      <w:color w:val="0000FF"/>
      <w:u w:val="single"/>
    </w:rPr>
  </w:style>
  <w:style w:type="character" w:customStyle="1" w:styleId="sharify-title">
    <w:name w:val="sharify-title"/>
    <w:basedOn w:val="DefaultParagraphFont"/>
    <w:rsid w:val="007231E0"/>
  </w:style>
  <w:style w:type="character" w:customStyle="1" w:styleId="sharify-count">
    <w:name w:val="sharify-count"/>
    <w:basedOn w:val="DefaultParagraphFont"/>
    <w:rsid w:val="007231E0"/>
  </w:style>
  <w:style w:type="paragraph" w:styleId="NormalWeb">
    <w:name w:val="Normal (Web)"/>
    <w:basedOn w:val="Normal"/>
    <w:uiPriority w:val="99"/>
    <w:semiHidden/>
    <w:unhideWhenUsed/>
    <w:rsid w:val="007231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31E0"/>
    <w:rPr>
      <w:i/>
      <w:iCs/>
    </w:rPr>
  </w:style>
  <w:style w:type="character" w:styleId="Strong">
    <w:name w:val="Strong"/>
    <w:basedOn w:val="DefaultParagraphFont"/>
    <w:uiPriority w:val="22"/>
    <w:qFormat/>
    <w:rsid w:val="007231E0"/>
    <w:rPr>
      <w:b/>
      <w:bCs/>
    </w:rPr>
  </w:style>
  <w:style w:type="paragraph" w:styleId="BalloonText">
    <w:name w:val="Balloon Text"/>
    <w:basedOn w:val="Normal"/>
    <w:link w:val="BalloonTextChar"/>
    <w:uiPriority w:val="99"/>
    <w:semiHidden/>
    <w:unhideWhenUsed/>
    <w:rsid w:val="00F94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97467">
      <w:bodyDiv w:val="1"/>
      <w:marLeft w:val="0"/>
      <w:marRight w:val="0"/>
      <w:marTop w:val="0"/>
      <w:marBottom w:val="0"/>
      <w:divBdr>
        <w:top w:val="none" w:sz="0" w:space="0" w:color="auto"/>
        <w:left w:val="none" w:sz="0" w:space="0" w:color="auto"/>
        <w:bottom w:val="none" w:sz="0" w:space="0" w:color="auto"/>
        <w:right w:val="none" w:sz="0" w:space="0" w:color="auto"/>
      </w:divBdr>
      <w:divsChild>
        <w:div w:id="1735006540">
          <w:marLeft w:val="0"/>
          <w:marRight w:val="0"/>
          <w:marTop w:val="0"/>
          <w:marBottom w:val="0"/>
          <w:divBdr>
            <w:top w:val="none" w:sz="0" w:space="0" w:color="auto"/>
            <w:left w:val="none" w:sz="0" w:space="0" w:color="auto"/>
            <w:bottom w:val="none" w:sz="0" w:space="0" w:color="auto"/>
            <w:right w:val="none" w:sz="0" w:space="0" w:color="auto"/>
          </w:divBdr>
          <w:divsChild>
            <w:div w:id="11684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isign.com/solutions/digital-menu-board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press-press-release.net/news/wp-content/uploads/2019/01/fast-casual-digital-menu-boards.jpg" TargetMode="External"/><Relationship Id="rId11" Type="http://schemas.openxmlformats.org/officeDocument/2006/relationships/hyperlink" Target="http://express-press-release.net/submit-press-release.php" TargetMode="External"/><Relationship Id="rId5" Type="http://schemas.openxmlformats.org/officeDocument/2006/relationships/webSettings" Target="webSettings.xml"/><Relationship Id="rId10" Type="http://schemas.openxmlformats.org/officeDocument/2006/relationships/hyperlink" Target="https://www.novisign.com/" TargetMode="External"/><Relationship Id="rId4" Type="http://schemas.openxmlformats.org/officeDocument/2006/relationships/settings" Target="settings.xml"/><Relationship Id="rId9" Type="http://schemas.openxmlformats.org/officeDocument/2006/relationships/hyperlink" Target="https://www.nextel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dcterms:created xsi:type="dcterms:W3CDTF">2019-01-30T10:29:00Z</dcterms:created>
  <dcterms:modified xsi:type="dcterms:W3CDTF">2019-01-30T10:42:00Z</dcterms:modified>
</cp:coreProperties>
</file>