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3F" w:rsidRPr="004C623F" w:rsidRDefault="004C623F" w:rsidP="000850D9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</w:pPr>
      <w:r w:rsidRPr="004C623F"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  <w:t>New Services Larry Hurt income Tax Services</w:t>
      </w:r>
    </w:p>
    <w:p w:rsidR="004C623F" w:rsidRPr="004C623F" w:rsidRDefault="004C623F" w:rsidP="004C62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bookmarkStart w:id="0" w:name="_GoBack"/>
      <w:r w:rsidRPr="001470FB">
        <w:rPr>
          <w:rFonts w:ascii="Verdana" w:eastAsia="Times New Roman" w:hAnsi="Verdana" w:cs="Helvetica"/>
          <w:noProof/>
          <w:color w:val="E64946"/>
          <w:sz w:val="21"/>
          <w:szCs w:val="21"/>
          <w:bdr w:val="none" w:sz="0" w:space="0" w:color="auto" w:frame="1"/>
        </w:rPr>
        <w:drawing>
          <wp:inline distT="0" distB="0" distL="0" distR="0" wp14:anchorId="545378FE" wp14:editId="21559D63">
            <wp:extent cx="5638800" cy="3133725"/>
            <wp:effectExtent l="0" t="0" r="0" b="9525"/>
            <wp:docPr id="1" name="Picture 1" descr="https://express-press-release.net/news/wp-content/uploads/2019/03/LARRY-K-HUR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ress-press-release.net/news/wp-content/uploads/2019/03/LARRY-K-HUR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23F" w:rsidRPr="004C623F" w:rsidRDefault="004C623F" w:rsidP="004C62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Moreno Valley, CA, USA, 2019-Mar-12 — /EPR Network/ — Over 49 years preparing taxes for individuals and small businesses, able to assist individuals in the cryptocurrency business with their tax preparation(s), 16 years as a Notary and 8 years as a Signing Agent.</w:t>
      </w:r>
    </w:p>
    <w:p w:rsidR="004C623F" w:rsidRPr="004C623F" w:rsidRDefault="004C623F" w:rsidP="004C62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 xml:space="preserve">Experienced Owner with a demonstrated history of working in the consumer services industry. </w:t>
      </w:r>
      <w:proofErr w:type="gramStart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Skilled in Nonprofit Organizations, Budgeting, Business Planning, Microsoft Word, and Coaching.</w:t>
      </w:r>
      <w:proofErr w:type="gramEnd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 xml:space="preserve"> Strong entrepreneurship professional with a Master Degree focused in Human Resources Management/Personnel Administration, General from Golden Gate University.</w:t>
      </w:r>
    </w:p>
    <w:p w:rsidR="004C623F" w:rsidRPr="004C623F" w:rsidRDefault="004C623F" w:rsidP="004C62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I also severed 23 years in the US Air Force. For 22 years as an additional duty, I severed as the Unit Non-Commission Officer Tax Representative. My job was to assist military and civilian personnel assigned to the Base, helping or completing their Tax returns and answer tax questions. During tax season, I spent 4 hours on Saturday at the Base Legal Office assisting people with their tax returns. After retiring in 1991, I continued doing taxes and opened my own business.</w:t>
      </w:r>
    </w:p>
    <w:p w:rsidR="004C623F" w:rsidRPr="004C623F" w:rsidRDefault="004C623F" w:rsidP="004C62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 xml:space="preserve">My tax specialties are Individuals, Small Businesses, S Corporations, Nonprofit Organizations, Tax Planning, Uber, Lyft and </w:t>
      </w:r>
      <w:proofErr w:type="spellStart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CryptoCurrency</w:t>
      </w:r>
      <w:proofErr w:type="spellEnd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. Thank you.</w:t>
      </w:r>
    </w:p>
    <w:p w:rsidR="004C623F" w:rsidRPr="004C623F" w:rsidRDefault="004C623F" w:rsidP="004C62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To learn more go to https://larrykhurtincometaxservices.nicbuilder</w:t>
      </w:r>
    </w:p>
    <w:p w:rsidR="004C623F" w:rsidRPr="004C623F" w:rsidRDefault="004C623F" w:rsidP="004C62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1470FB">
        <w:rPr>
          <w:rFonts w:ascii="Verdana" w:eastAsia="Times New Roman" w:hAnsi="Verdana" w:cs="Helvetic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Contact-Details</w:t>
      </w:r>
      <w:proofErr w:type="gramStart"/>
      <w:r w:rsidRPr="001470FB">
        <w:rPr>
          <w:rFonts w:ascii="Verdana" w:eastAsia="Times New Roman" w:hAnsi="Verdana" w:cs="Helvetica"/>
          <w:b/>
          <w:bCs/>
          <w:color w:val="000000"/>
          <w:sz w:val="21"/>
          <w:szCs w:val="21"/>
          <w:bdr w:val="none" w:sz="0" w:space="0" w:color="auto" w:frame="1"/>
        </w:rPr>
        <w:t>:</w:t>
      </w:r>
      <w:proofErr w:type="gramEnd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Larry K Hurt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 xml:space="preserve">13038 </w:t>
      </w:r>
      <w:proofErr w:type="spellStart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>Pavillion</w:t>
      </w:r>
      <w:proofErr w:type="spellEnd"/>
      <w:r w:rsidRPr="004C623F">
        <w:rPr>
          <w:rFonts w:ascii="Verdana" w:eastAsia="Times New Roman" w:hAnsi="Verdana" w:cs="Helvetica"/>
          <w:color w:val="000000"/>
          <w:sz w:val="21"/>
          <w:szCs w:val="21"/>
        </w:rPr>
        <w:t xml:space="preserve"> Ct.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Moreno Valley, CA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Home Phone 951-653-2794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Fax 951-653-2794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larrykhurt_200@yaho.com</w:t>
      </w:r>
      <w:r w:rsidRPr="004C623F">
        <w:rPr>
          <w:rFonts w:ascii="Verdana" w:eastAsia="Times New Roman" w:hAnsi="Verdana" w:cs="Helvetica"/>
          <w:color w:val="000000"/>
          <w:sz w:val="21"/>
          <w:szCs w:val="21"/>
        </w:rPr>
        <w:br/>
        <w:t>https://larrykhurtincometaxservices.nicbuilder</w:t>
      </w:r>
    </w:p>
    <w:p w:rsidR="00C84B90" w:rsidRPr="001470FB" w:rsidRDefault="00930F10">
      <w:pPr>
        <w:rPr>
          <w:rFonts w:ascii="Verdana" w:hAnsi="Verdana"/>
        </w:rPr>
      </w:pPr>
      <w:r w:rsidRPr="001470FB">
        <w:rPr>
          <w:rFonts w:ascii="Verdana" w:hAnsi="Verdana"/>
        </w:rPr>
        <w:t>===</w:t>
      </w:r>
    </w:p>
    <w:p w:rsidR="00930F10" w:rsidRPr="001470FB" w:rsidRDefault="00930F10" w:rsidP="00930F10">
      <w:pPr>
        <w:rPr>
          <w:rFonts w:ascii="Verdana" w:hAnsi="Verdana"/>
        </w:rPr>
      </w:pPr>
      <w:r w:rsidRPr="001470FB">
        <w:rPr>
          <w:rFonts w:ascii="Verdana" w:hAnsi="Verdana" w:cs="Arial"/>
          <w:sz w:val="20"/>
          <w:szCs w:val="20"/>
        </w:rPr>
        <w:t>Press release distributed via EPR Network (</w:t>
      </w:r>
      <w:hyperlink r:id="rId8" w:history="1">
        <w:r w:rsidRPr="001470FB">
          <w:rPr>
            <w:rStyle w:val="Hyperlink"/>
            <w:rFonts w:ascii="Verdana" w:hAnsi="Verdana" w:cs="Arial"/>
            <w:sz w:val="20"/>
            <w:szCs w:val="20"/>
          </w:rPr>
          <w:t>http://express-press-release.net/submit-press-release.php</w:t>
        </w:r>
      </w:hyperlink>
      <w:r w:rsidRPr="001470FB">
        <w:rPr>
          <w:rFonts w:ascii="Verdana" w:hAnsi="Verdana" w:cs="Arial"/>
          <w:sz w:val="20"/>
          <w:szCs w:val="20"/>
        </w:rPr>
        <w:t>)</w:t>
      </w:r>
    </w:p>
    <w:p w:rsidR="00930F10" w:rsidRPr="001470FB" w:rsidRDefault="00930F10">
      <w:pPr>
        <w:rPr>
          <w:rFonts w:ascii="Verdana" w:hAnsi="Verdana"/>
        </w:rPr>
      </w:pPr>
    </w:p>
    <w:sectPr w:rsidR="00930F10" w:rsidRPr="0014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6370"/>
    <w:multiLevelType w:val="multilevel"/>
    <w:tmpl w:val="19369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F"/>
    <w:rsid w:val="0003016C"/>
    <w:rsid w:val="000850D9"/>
    <w:rsid w:val="001470FB"/>
    <w:rsid w:val="00364DC5"/>
    <w:rsid w:val="004C623F"/>
    <w:rsid w:val="00513175"/>
    <w:rsid w:val="00930F10"/>
    <w:rsid w:val="00E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4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4C623F"/>
  </w:style>
  <w:style w:type="character" w:customStyle="1" w:styleId="fn">
    <w:name w:val="fn"/>
    <w:basedOn w:val="DefaultParagraphFont"/>
    <w:rsid w:val="004C623F"/>
  </w:style>
  <w:style w:type="character" w:styleId="Hyperlink">
    <w:name w:val="Hyperlink"/>
    <w:basedOn w:val="DefaultParagraphFont"/>
    <w:uiPriority w:val="99"/>
    <w:semiHidden/>
    <w:unhideWhenUsed/>
    <w:rsid w:val="004C623F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4C623F"/>
  </w:style>
  <w:style w:type="character" w:customStyle="1" w:styleId="sharify-count">
    <w:name w:val="sharify-count"/>
    <w:basedOn w:val="DefaultParagraphFont"/>
    <w:rsid w:val="004C623F"/>
  </w:style>
  <w:style w:type="paragraph" w:styleId="NormalWeb">
    <w:name w:val="Normal (Web)"/>
    <w:basedOn w:val="Normal"/>
    <w:uiPriority w:val="99"/>
    <w:semiHidden/>
    <w:unhideWhenUsed/>
    <w:rsid w:val="004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6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4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4C623F"/>
  </w:style>
  <w:style w:type="character" w:customStyle="1" w:styleId="fn">
    <w:name w:val="fn"/>
    <w:basedOn w:val="DefaultParagraphFont"/>
    <w:rsid w:val="004C623F"/>
  </w:style>
  <w:style w:type="character" w:styleId="Hyperlink">
    <w:name w:val="Hyperlink"/>
    <w:basedOn w:val="DefaultParagraphFont"/>
    <w:uiPriority w:val="99"/>
    <w:semiHidden/>
    <w:unhideWhenUsed/>
    <w:rsid w:val="004C623F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4C623F"/>
  </w:style>
  <w:style w:type="character" w:customStyle="1" w:styleId="sharify-count">
    <w:name w:val="sharify-count"/>
    <w:basedOn w:val="DefaultParagraphFont"/>
    <w:rsid w:val="004C623F"/>
  </w:style>
  <w:style w:type="paragraph" w:styleId="NormalWeb">
    <w:name w:val="Normal (Web)"/>
    <w:basedOn w:val="Normal"/>
    <w:uiPriority w:val="99"/>
    <w:semiHidden/>
    <w:unhideWhenUsed/>
    <w:rsid w:val="004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6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ress-press-release.net/submit-press-release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ress-press-release.net/news/wp-content/uploads/2019/03/LARRY-K-HURT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7</cp:revision>
  <cp:lastPrinted>2019-03-13T09:17:00Z</cp:lastPrinted>
  <dcterms:created xsi:type="dcterms:W3CDTF">2019-03-13T09:15:00Z</dcterms:created>
  <dcterms:modified xsi:type="dcterms:W3CDTF">2019-03-13T09:17:00Z</dcterms:modified>
</cp:coreProperties>
</file>