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7B" w:rsidRDefault="00F3237B" w:rsidP="008163C6">
      <w:pPr>
        <w:spacing w:after="0" w:line="240" w:lineRule="auto"/>
        <w:jc w:val="center"/>
        <w:textAlignment w:val="baseline"/>
        <w:outlineLvl w:val="0"/>
        <w:rPr>
          <w:rFonts w:ascii="Verdana" w:eastAsia="Times New Roman" w:hAnsi="Verdana" w:cs="Helvetica"/>
          <w:b/>
          <w:bCs/>
          <w:color w:val="000000"/>
          <w:kern w:val="36"/>
          <w:sz w:val="48"/>
          <w:szCs w:val="48"/>
        </w:rPr>
      </w:pPr>
      <w:r w:rsidRPr="00F3237B">
        <w:rPr>
          <w:rFonts w:ascii="Verdana" w:eastAsia="Times New Roman" w:hAnsi="Verdana" w:cs="Helvetica"/>
          <w:b/>
          <w:bCs/>
          <w:color w:val="000000"/>
          <w:kern w:val="36"/>
          <w:sz w:val="48"/>
          <w:szCs w:val="48"/>
        </w:rPr>
        <w:t>Tarps Now® Military Grade Tarps and Fabric Offerings</w:t>
      </w:r>
      <w:r w:rsidR="008163C6">
        <w:rPr>
          <w:rFonts w:ascii="Verdana" w:eastAsia="Times New Roman" w:hAnsi="Verdana" w:cs="Helvetica"/>
          <w:b/>
          <w:bCs/>
          <w:color w:val="000000"/>
          <w:kern w:val="36"/>
          <w:sz w:val="48"/>
          <w:szCs w:val="48"/>
        </w:rPr>
        <w:t xml:space="preserve"> </w:t>
      </w:r>
    </w:p>
    <w:p w:rsidR="008163C6" w:rsidRPr="00F3237B" w:rsidRDefault="008163C6" w:rsidP="008163C6">
      <w:pPr>
        <w:spacing w:after="0" w:line="240" w:lineRule="auto"/>
        <w:jc w:val="center"/>
        <w:textAlignment w:val="baseline"/>
        <w:outlineLvl w:val="0"/>
        <w:rPr>
          <w:rFonts w:ascii="Verdana" w:eastAsia="Times New Roman" w:hAnsi="Verdana" w:cs="Times New Roman"/>
          <w:color w:val="979797"/>
          <w:sz w:val="24"/>
          <w:szCs w:val="24"/>
        </w:rPr>
      </w:pPr>
    </w:p>
    <w:p w:rsidR="00F3237B" w:rsidRPr="00F3237B" w:rsidRDefault="00F3237B" w:rsidP="00F3237B">
      <w:pPr>
        <w:shd w:val="clear" w:color="auto" w:fill="FFFFFF"/>
        <w:spacing w:after="0" w:line="240" w:lineRule="auto"/>
        <w:textAlignment w:val="baseline"/>
        <w:rPr>
          <w:rFonts w:ascii="Verdana" w:eastAsia="Times New Roman" w:hAnsi="Verdana" w:cs="Helvetica"/>
          <w:color w:val="000000"/>
          <w:sz w:val="21"/>
          <w:szCs w:val="21"/>
        </w:rPr>
      </w:pPr>
      <w:r w:rsidRPr="008163C6">
        <w:rPr>
          <w:rFonts w:ascii="Verdana" w:eastAsia="Times New Roman" w:hAnsi="Verdana" w:cs="Helvetica"/>
          <w:noProof/>
          <w:color w:val="000000"/>
          <w:sz w:val="21"/>
          <w:szCs w:val="21"/>
        </w:rPr>
        <w:drawing>
          <wp:inline distT="0" distB="0" distL="0" distR="0" wp14:anchorId="4770FB6B" wp14:editId="546A11C9">
            <wp:extent cx="5905500" cy="2514600"/>
            <wp:effectExtent l="0" t="0" r="0" b="0"/>
            <wp:docPr id="2" name="Picture 2" descr="https://express-press-release.net/news/wp-content/uploads/2019/08/militarygradetarp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militarygradetarp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r w:rsidRPr="008163C6">
        <w:rPr>
          <w:rFonts w:ascii="Verdana" w:eastAsia="Times New Roman" w:hAnsi="Verdana" w:cs="Helvetica"/>
          <w:b/>
          <w:bCs/>
          <w:color w:val="000000"/>
          <w:sz w:val="21"/>
          <w:szCs w:val="21"/>
          <w:bdr w:val="none" w:sz="0" w:space="0" w:color="auto" w:frame="1"/>
        </w:rPr>
        <w:t>Tarps Now® Military Grade Tarps and Fabric Offerings</w:t>
      </w:r>
    </w:p>
    <w:p w:rsidR="00F3237B" w:rsidRPr="00F3237B" w:rsidRDefault="00F3237B" w:rsidP="00F3237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3237B">
        <w:rPr>
          <w:rFonts w:ascii="Verdana" w:eastAsia="Times New Roman" w:hAnsi="Verdana" w:cs="Helvetica"/>
          <w:color w:val="000000"/>
          <w:sz w:val="21"/>
          <w:szCs w:val="21"/>
        </w:rPr>
        <w:t>St. Joseph, Michigan, United States, 2019-Aug-28 — /EPR Network/ — Due to increasing need for Military Grade tarps, covers and fabrics meeting the specifications of the military branches, as well as State, Federal and municipal governmental agencies, Tarps Now® is pleased to announce the release of military grade tarps and covers that are engineered to meet the specifications that includes A-A-55308, A-A-59403, A-A-59708, CCC-C-419, CCC-C-422, CCC-C-428, CCC-C-432, CCC-C-439, CCC-C-442, CCC-C-443, CCC-D-950, MIL-C-10799, MIL-C-20696, MIL-C-43006, MIL-C-43128, MIL-C-43627, MIL-C-44103, MIL-C-788, MIL-PRF-20696, A-A-59403, A-A-549403A.</w:t>
      </w:r>
    </w:p>
    <w:p w:rsidR="00F3237B" w:rsidRPr="00F3237B" w:rsidRDefault="00F3237B" w:rsidP="00F3237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3237B">
        <w:rPr>
          <w:rFonts w:ascii="Verdana" w:eastAsia="Times New Roman" w:hAnsi="Verdana" w:cs="Helvetica"/>
          <w:color w:val="000000"/>
          <w:sz w:val="21"/>
          <w:szCs w:val="21"/>
        </w:rPr>
        <w:t>In addition to the new lines meeting Military Tarp specifications, Tarps Now® is also pleased to announce the release of tarps and covers meeting the needs of the United States Forestry Service which includes: (5100-86), MIL-C-3953, MIL-C-7219, MIL-C-10799, MIL-C-12369, MIL-C-43128, MIL-C-43734, MIL-C-43734D, Class 3, MIL-C-43375, NFPA-701, SS-481, SS-482, CPAI-63, CPAI-84.</w:t>
      </w:r>
    </w:p>
    <w:p w:rsidR="00F3237B" w:rsidRPr="00F3237B" w:rsidRDefault="00F3237B" w:rsidP="00F3237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3237B">
        <w:rPr>
          <w:rFonts w:ascii="Verdana" w:eastAsia="Times New Roman" w:hAnsi="Verdana" w:cs="Helvetica"/>
          <w:color w:val="000000"/>
          <w:sz w:val="21"/>
          <w:szCs w:val="21"/>
        </w:rPr>
        <w:t xml:space="preserve">The new lines of military grade tarps and fabrics are </w:t>
      </w:r>
      <w:proofErr w:type="gramStart"/>
      <w:r w:rsidRPr="00F3237B">
        <w:rPr>
          <w:rFonts w:ascii="Verdana" w:eastAsia="Times New Roman" w:hAnsi="Verdana" w:cs="Helvetica"/>
          <w:color w:val="000000"/>
          <w:sz w:val="21"/>
          <w:szCs w:val="21"/>
        </w:rPr>
        <w:t>Made</w:t>
      </w:r>
      <w:proofErr w:type="gramEnd"/>
      <w:r w:rsidRPr="00F3237B">
        <w:rPr>
          <w:rFonts w:ascii="Verdana" w:eastAsia="Times New Roman" w:hAnsi="Verdana" w:cs="Helvetica"/>
          <w:color w:val="000000"/>
          <w:sz w:val="21"/>
          <w:szCs w:val="21"/>
        </w:rPr>
        <w:t xml:space="preserve"> in the USA and are engineered to cover sensitive equipment, create weather-resistance outdoor tents, and secure and protect large items during transportation. These high-quality military grade tarps and covers are flexible, waterproof and flame retardant, as well as resistant to tearing, abrasions and resistant to Ultra-Violet light damage. For applications requiring military grade fabric, rolls are now sold in lengths of 50 to hundred yards.</w:t>
      </w:r>
    </w:p>
    <w:p w:rsidR="00F3237B" w:rsidRPr="00F3237B" w:rsidRDefault="00F3237B" w:rsidP="00F3237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163C6">
        <w:rPr>
          <w:rFonts w:ascii="Verdana" w:eastAsia="Times New Roman" w:hAnsi="Verdana" w:cs="Helvetica"/>
          <w:b/>
          <w:bCs/>
          <w:color w:val="000000"/>
          <w:sz w:val="21"/>
          <w:szCs w:val="21"/>
          <w:bdr w:val="none" w:sz="0" w:space="0" w:color="auto" w:frame="1"/>
        </w:rPr>
        <w:t>Tarps Now® Products:</w:t>
      </w:r>
    </w:p>
    <w:p w:rsidR="00F3237B" w:rsidRPr="00F3237B" w:rsidRDefault="00F3237B" w:rsidP="00F3237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8163C6">
          <w:rPr>
            <w:rFonts w:ascii="Verdana" w:eastAsia="Times New Roman" w:hAnsi="Verdana" w:cs="Helvetica"/>
            <w:color w:val="E64946"/>
            <w:sz w:val="21"/>
            <w:szCs w:val="21"/>
            <w:u w:val="single"/>
            <w:bdr w:val="none" w:sz="0" w:space="0" w:color="auto" w:frame="1"/>
          </w:rPr>
          <w:t>https://www.tarpsnow.com/military-specification-fabric-by-the-yard-roll.html</w:t>
        </w:r>
      </w:hyperlink>
      <w:r w:rsidRPr="00F3237B">
        <w:rPr>
          <w:rFonts w:ascii="Verdana" w:eastAsia="Times New Roman" w:hAnsi="Verdana" w:cs="Helvetica"/>
          <w:color w:val="000000"/>
          <w:sz w:val="21"/>
          <w:szCs w:val="21"/>
        </w:rPr>
        <w:br/>
      </w:r>
      <w:hyperlink r:id="rId8" w:tgtFrame="_blank" w:history="1">
        <w:r w:rsidRPr="008163C6">
          <w:rPr>
            <w:rFonts w:ascii="Verdana" w:eastAsia="Times New Roman" w:hAnsi="Verdana" w:cs="Helvetica"/>
            <w:color w:val="E64946"/>
            <w:sz w:val="21"/>
            <w:szCs w:val="21"/>
            <w:u w:val="single"/>
            <w:bdr w:val="none" w:sz="0" w:space="0" w:color="auto" w:frame="1"/>
          </w:rPr>
          <w:t>https://www.tarpsnow.com/hypalon-tarps-csm-tarps.html</w:t>
        </w:r>
      </w:hyperlink>
      <w:r w:rsidRPr="00F3237B">
        <w:rPr>
          <w:rFonts w:ascii="Verdana" w:eastAsia="Times New Roman" w:hAnsi="Verdana" w:cs="Helvetica"/>
          <w:color w:val="000000"/>
          <w:sz w:val="21"/>
          <w:szCs w:val="21"/>
        </w:rPr>
        <w:br/>
      </w:r>
      <w:hyperlink r:id="rId9" w:tgtFrame="_blank" w:history="1">
        <w:r w:rsidRPr="008163C6">
          <w:rPr>
            <w:rFonts w:ascii="Verdana" w:eastAsia="Times New Roman" w:hAnsi="Verdana" w:cs="Helvetica"/>
            <w:color w:val="E64946"/>
            <w:sz w:val="21"/>
            <w:szCs w:val="21"/>
            <w:u w:val="single"/>
            <w:bdr w:val="none" w:sz="0" w:space="0" w:color="auto" w:frame="1"/>
          </w:rPr>
          <w:t>https://www.tarpsnow.com/custom-canvas-tarps-covers.html</w:t>
        </w:r>
      </w:hyperlink>
      <w:r w:rsidRPr="00F3237B">
        <w:rPr>
          <w:rFonts w:ascii="Verdana" w:eastAsia="Times New Roman" w:hAnsi="Verdana" w:cs="Helvetica"/>
          <w:color w:val="000000"/>
          <w:sz w:val="21"/>
          <w:szCs w:val="21"/>
        </w:rPr>
        <w:br/>
      </w:r>
      <w:hyperlink r:id="rId10" w:tgtFrame="_blank" w:history="1">
        <w:r w:rsidRPr="008163C6">
          <w:rPr>
            <w:rFonts w:ascii="Verdana" w:eastAsia="Times New Roman" w:hAnsi="Verdana" w:cs="Helvetica"/>
            <w:color w:val="E64946"/>
            <w:sz w:val="21"/>
            <w:szCs w:val="21"/>
            <w:u w:val="single"/>
            <w:bdr w:val="none" w:sz="0" w:space="0" w:color="auto" w:frame="1"/>
          </w:rPr>
          <w:t>https://www.tarpsnow.com/heavy-duty-tarps.html</w:t>
        </w:r>
      </w:hyperlink>
      <w:r w:rsidRPr="00F3237B">
        <w:rPr>
          <w:rFonts w:ascii="Verdana" w:eastAsia="Times New Roman" w:hAnsi="Verdana" w:cs="Helvetica"/>
          <w:color w:val="000000"/>
          <w:sz w:val="21"/>
          <w:szCs w:val="21"/>
        </w:rPr>
        <w:br/>
      </w:r>
      <w:hyperlink r:id="rId11" w:tgtFrame="_blank" w:history="1">
        <w:r w:rsidRPr="008163C6">
          <w:rPr>
            <w:rFonts w:ascii="Verdana" w:eastAsia="Times New Roman" w:hAnsi="Verdana" w:cs="Helvetica"/>
            <w:color w:val="E64946"/>
            <w:sz w:val="21"/>
            <w:szCs w:val="21"/>
            <w:u w:val="single"/>
            <w:bdr w:val="none" w:sz="0" w:space="0" w:color="auto" w:frame="1"/>
          </w:rPr>
          <w:t>https://www.tarpsnow.com/canvas-tarps.html</w:t>
        </w:r>
      </w:hyperlink>
      <w:r w:rsidRPr="00F3237B">
        <w:rPr>
          <w:rFonts w:ascii="Verdana" w:eastAsia="Times New Roman" w:hAnsi="Verdana" w:cs="Helvetica"/>
          <w:color w:val="000000"/>
          <w:sz w:val="21"/>
          <w:szCs w:val="21"/>
        </w:rPr>
        <w:br/>
      </w:r>
      <w:hyperlink r:id="rId12" w:tgtFrame="_blank" w:history="1">
        <w:r w:rsidRPr="008163C6">
          <w:rPr>
            <w:rFonts w:ascii="Verdana" w:eastAsia="Times New Roman" w:hAnsi="Verdana" w:cs="Helvetica"/>
            <w:color w:val="E64946"/>
            <w:sz w:val="21"/>
            <w:szCs w:val="21"/>
            <w:u w:val="single"/>
            <w:bdr w:val="none" w:sz="0" w:space="0" w:color="auto" w:frame="1"/>
          </w:rPr>
          <w:t>https://www.tarpsnow.com/clear-tarps.html</w:t>
        </w:r>
      </w:hyperlink>
      <w:r w:rsidRPr="00F3237B">
        <w:rPr>
          <w:rFonts w:ascii="Verdana" w:eastAsia="Times New Roman" w:hAnsi="Verdana" w:cs="Helvetica"/>
          <w:color w:val="000000"/>
          <w:sz w:val="21"/>
          <w:szCs w:val="21"/>
        </w:rPr>
        <w:br/>
      </w:r>
      <w:hyperlink r:id="rId13" w:tgtFrame="_blank" w:history="1">
        <w:r w:rsidRPr="008163C6">
          <w:rPr>
            <w:rFonts w:ascii="Verdana" w:eastAsia="Times New Roman" w:hAnsi="Verdana" w:cs="Helvetica"/>
            <w:color w:val="E64946"/>
            <w:sz w:val="21"/>
            <w:szCs w:val="21"/>
            <w:u w:val="single"/>
            <w:bdr w:val="none" w:sz="0" w:space="0" w:color="auto" w:frame="1"/>
          </w:rPr>
          <w:t>https://www.tarpsnow.com/poly-tarps.html</w:t>
        </w:r>
      </w:hyperlink>
      <w:r w:rsidRPr="00F3237B">
        <w:rPr>
          <w:rFonts w:ascii="Verdana" w:eastAsia="Times New Roman" w:hAnsi="Verdana" w:cs="Helvetica"/>
          <w:color w:val="000000"/>
          <w:sz w:val="21"/>
          <w:szCs w:val="21"/>
        </w:rPr>
        <w:br/>
      </w:r>
      <w:hyperlink r:id="rId14" w:tgtFrame="_blank" w:history="1">
        <w:r w:rsidRPr="008163C6">
          <w:rPr>
            <w:rFonts w:ascii="Verdana" w:eastAsia="Times New Roman" w:hAnsi="Verdana" w:cs="Helvetica"/>
            <w:color w:val="E64946"/>
            <w:sz w:val="21"/>
            <w:szCs w:val="21"/>
            <w:u w:val="single"/>
            <w:bdr w:val="none" w:sz="0" w:space="0" w:color="auto" w:frame="1"/>
          </w:rPr>
          <w:t>https://www.tarpsnow.com/vinyl-tarps.html</w:t>
        </w:r>
      </w:hyperlink>
      <w:r w:rsidRPr="00F3237B">
        <w:rPr>
          <w:rFonts w:ascii="Verdana" w:eastAsia="Times New Roman" w:hAnsi="Verdana" w:cs="Helvetica"/>
          <w:color w:val="000000"/>
          <w:sz w:val="21"/>
          <w:szCs w:val="21"/>
        </w:rPr>
        <w:br/>
      </w:r>
      <w:hyperlink r:id="rId15" w:tgtFrame="_blank" w:history="1">
        <w:r w:rsidRPr="008163C6">
          <w:rPr>
            <w:rFonts w:ascii="Verdana" w:eastAsia="Times New Roman" w:hAnsi="Verdana" w:cs="Helvetica"/>
            <w:color w:val="E64946"/>
            <w:sz w:val="21"/>
            <w:szCs w:val="21"/>
            <w:u w:val="single"/>
            <w:bdr w:val="none" w:sz="0" w:space="0" w:color="auto" w:frame="1"/>
          </w:rPr>
          <w:t>https://www.tarpsnow.com/neoprene-coated-nylon-tarps.html</w:t>
        </w:r>
      </w:hyperlink>
      <w:r w:rsidRPr="00F3237B">
        <w:rPr>
          <w:rFonts w:ascii="Verdana" w:eastAsia="Times New Roman" w:hAnsi="Verdana" w:cs="Helvetica"/>
          <w:color w:val="000000"/>
          <w:sz w:val="21"/>
          <w:szCs w:val="21"/>
        </w:rPr>
        <w:br/>
      </w:r>
      <w:hyperlink r:id="rId16" w:tgtFrame="_blank" w:history="1">
        <w:r w:rsidRPr="008163C6">
          <w:rPr>
            <w:rFonts w:ascii="Verdana" w:eastAsia="Times New Roman" w:hAnsi="Verdana" w:cs="Helvetica"/>
            <w:color w:val="E64946"/>
            <w:sz w:val="21"/>
            <w:szCs w:val="21"/>
            <w:u w:val="single"/>
            <w:bdr w:val="none" w:sz="0" w:space="0" w:color="auto" w:frame="1"/>
          </w:rPr>
          <w:t>https://www.tarpsnow.com/polyester-tarps-600-x-300-denier.html</w:t>
        </w:r>
      </w:hyperlink>
      <w:r w:rsidRPr="00F3237B">
        <w:rPr>
          <w:rFonts w:ascii="Verdana" w:eastAsia="Times New Roman" w:hAnsi="Verdana" w:cs="Helvetica"/>
          <w:color w:val="000000"/>
          <w:sz w:val="21"/>
          <w:szCs w:val="21"/>
        </w:rPr>
        <w:br/>
      </w:r>
      <w:hyperlink r:id="rId17" w:tgtFrame="_blank" w:history="1">
        <w:r w:rsidRPr="008163C6">
          <w:rPr>
            <w:rFonts w:ascii="Verdana" w:eastAsia="Times New Roman" w:hAnsi="Verdana" w:cs="Helvetica"/>
            <w:color w:val="E64946"/>
            <w:sz w:val="21"/>
            <w:szCs w:val="21"/>
            <w:u w:val="single"/>
            <w:bdr w:val="none" w:sz="0" w:space="0" w:color="auto" w:frame="1"/>
          </w:rPr>
          <w:t>https://www.tarpsnow.com/fire-resistant-tarps.html</w:t>
        </w:r>
      </w:hyperlink>
      <w:r w:rsidRPr="00F3237B">
        <w:rPr>
          <w:rFonts w:ascii="Verdana" w:eastAsia="Times New Roman" w:hAnsi="Verdana" w:cs="Helvetica"/>
          <w:color w:val="000000"/>
          <w:sz w:val="21"/>
          <w:szCs w:val="21"/>
        </w:rPr>
        <w:br/>
      </w:r>
      <w:hyperlink r:id="rId18" w:tgtFrame="_blank" w:history="1">
        <w:r w:rsidRPr="008163C6">
          <w:rPr>
            <w:rFonts w:ascii="Verdana" w:eastAsia="Times New Roman" w:hAnsi="Verdana" w:cs="Helvetica"/>
            <w:color w:val="E64946"/>
            <w:sz w:val="21"/>
            <w:szCs w:val="21"/>
            <w:u w:val="single"/>
            <w:bdr w:val="none" w:sz="0" w:space="0" w:color="auto" w:frame="1"/>
          </w:rPr>
          <w:t>https://www.tarpsnow.com/specialty-tarps.html</w:t>
        </w:r>
      </w:hyperlink>
      <w:r w:rsidRPr="00F3237B">
        <w:rPr>
          <w:rFonts w:ascii="Verdana" w:eastAsia="Times New Roman" w:hAnsi="Verdana" w:cs="Helvetica"/>
          <w:color w:val="000000"/>
          <w:sz w:val="21"/>
          <w:szCs w:val="21"/>
        </w:rPr>
        <w:br/>
      </w:r>
      <w:hyperlink r:id="rId19" w:tgtFrame="_blank" w:history="1">
        <w:r w:rsidRPr="008163C6">
          <w:rPr>
            <w:rFonts w:ascii="Verdana" w:eastAsia="Times New Roman" w:hAnsi="Verdana" w:cs="Helvetica"/>
            <w:color w:val="E64946"/>
            <w:sz w:val="21"/>
            <w:szCs w:val="21"/>
            <w:u w:val="single"/>
            <w:bdr w:val="none" w:sz="0" w:space="0" w:color="auto" w:frame="1"/>
          </w:rPr>
          <w:t>https://www.tarpsnow.com/tarp-products.html</w:t>
        </w:r>
      </w:hyperlink>
    </w:p>
    <w:p w:rsidR="00F3237B" w:rsidRPr="00F3237B" w:rsidRDefault="00F3237B" w:rsidP="00F3237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163C6">
        <w:rPr>
          <w:rFonts w:ascii="Verdana" w:eastAsia="Times New Roman" w:hAnsi="Verdana" w:cs="Helvetica"/>
          <w:b/>
          <w:bCs/>
          <w:color w:val="000000"/>
          <w:sz w:val="21"/>
          <w:szCs w:val="21"/>
          <w:bdr w:val="none" w:sz="0" w:space="0" w:color="auto" w:frame="1"/>
        </w:rPr>
        <w:t>About Tarps Now®</w:t>
      </w:r>
    </w:p>
    <w:p w:rsidR="00F3237B" w:rsidRPr="00F3237B" w:rsidRDefault="00F3237B" w:rsidP="00F3237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3237B">
        <w:rPr>
          <w:rFonts w:ascii="Verdana" w:eastAsia="Times New Roman" w:hAnsi="Verdana" w:cs="Helvetica"/>
          <w:color w:val="000000"/>
          <w:sz w:val="21"/>
          <w:szCs w:val="21"/>
        </w:rPr>
        <w:t>Tarps Now® features an extensive online catalog of canvas tarps, poly tarps, custom tarps, mesh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F3237B" w:rsidRPr="00F3237B" w:rsidRDefault="00F3237B" w:rsidP="00F3237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163C6">
        <w:rPr>
          <w:rFonts w:ascii="Verdana" w:eastAsia="Times New Roman" w:hAnsi="Verdana" w:cs="Helvetica"/>
          <w:b/>
          <w:bCs/>
          <w:color w:val="000000"/>
          <w:sz w:val="21"/>
          <w:szCs w:val="21"/>
          <w:bdr w:val="none" w:sz="0" w:space="0" w:color="auto" w:frame="1"/>
        </w:rPr>
        <w:t>Contact-Details</w:t>
      </w:r>
      <w:proofErr w:type="gramStart"/>
      <w:r w:rsidRPr="008163C6">
        <w:rPr>
          <w:rFonts w:ascii="Verdana" w:eastAsia="Times New Roman" w:hAnsi="Verdana" w:cs="Helvetica"/>
          <w:b/>
          <w:bCs/>
          <w:color w:val="000000"/>
          <w:sz w:val="21"/>
          <w:szCs w:val="21"/>
          <w:bdr w:val="none" w:sz="0" w:space="0" w:color="auto" w:frame="1"/>
        </w:rPr>
        <w:t>:</w:t>
      </w:r>
      <w:proofErr w:type="gramEnd"/>
      <w:r w:rsidRPr="00F3237B">
        <w:rPr>
          <w:rFonts w:ascii="Verdana" w:eastAsia="Times New Roman" w:hAnsi="Verdana" w:cs="Helvetica"/>
          <w:color w:val="000000"/>
          <w:sz w:val="21"/>
          <w:szCs w:val="21"/>
        </w:rPr>
        <w:br/>
        <w:t>Michael Dill, CEO</w:t>
      </w:r>
      <w:r w:rsidRPr="00F3237B">
        <w:rPr>
          <w:rFonts w:ascii="Verdana" w:eastAsia="Times New Roman" w:hAnsi="Verdana" w:cs="Helvetica"/>
          <w:color w:val="000000"/>
          <w:sz w:val="21"/>
          <w:szCs w:val="21"/>
        </w:rPr>
        <w:br/>
        <w:t>Tarps Now, Inc.</w:t>
      </w:r>
      <w:r w:rsidRPr="00F3237B">
        <w:rPr>
          <w:rFonts w:ascii="Verdana" w:eastAsia="Times New Roman" w:hAnsi="Verdana" w:cs="Helvetica"/>
          <w:color w:val="000000"/>
          <w:sz w:val="21"/>
          <w:szCs w:val="21"/>
        </w:rPr>
        <w:br/>
        <w:t>4133 M-139</w:t>
      </w:r>
      <w:r w:rsidRPr="00F3237B">
        <w:rPr>
          <w:rFonts w:ascii="Verdana" w:eastAsia="Times New Roman" w:hAnsi="Verdana" w:cs="Helvetica"/>
          <w:color w:val="000000"/>
          <w:sz w:val="21"/>
          <w:szCs w:val="21"/>
        </w:rPr>
        <w:br/>
        <w:t>St Joseph, MI 49085</w:t>
      </w:r>
      <w:r w:rsidRPr="00F3237B">
        <w:rPr>
          <w:rFonts w:ascii="Verdana" w:eastAsia="Times New Roman" w:hAnsi="Verdana" w:cs="Helvetica"/>
          <w:color w:val="000000"/>
          <w:sz w:val="21"/>
          <w:szCs w:val="21"/>
        </w:rPr>
        <w:br/>
        <w:t>888-800-1383</w:t>
      </w:r>
      <w:r w:rsidRPr="00F3237B">
        <w:rPr>
          <w:rFonts w:ascii="Verdana" w:eastAsia="Times New Roman" w:hAnsi="Verdana" w:cs="Helvetica"/>
          <w:color w:val="000000"/>
          <w:sz w:val="21"/>
          <w:szCs w:val="21"/>
        </w:rPr>
        <w:br/>
        <w:t>sales@tarpsnow.com</w:t>
      </w:r>
      <w:r w:rsidRPr="00F3237B">
        <w:rPr>
          <w:rFonts w:ascii="Verdana" w:eastAsia="Times New Roman" w:hAnsi="Verdana" w:cs="Helvetica"/>
          <w:color w:val="000000"/>
          <w:sz w:val="21"/>
          <w:szCs w:val="21"/>
        </w:rPr>
        <w:br/>
      </w:r>
      <w:hyperlink r:id="rId20" w:tgtFrame="_blank" w:history="1">
        <w:r w:rsidRPr="008163C6">
          <w:rPr>
            <w:rFonts w:ascii="Verdana" w:eastAsia="Times New Roman" w:hAnsi="Verdana" w:cs="Helvetica"/>
            <w:color w:val="E64946"/>
            <w:sz w:val="21"/>
            <w:szCs w:val="21"/>
            <w:u w:val="single"/>
            <w:bdr w:val="none" w:sz="0" w:space="0" w:color="auto" w:frame="1"/>
          </w:rPr>
          <w:t>https://www.tarpsnow.com</w:t>
        </w:r>
      </w:hyperlink>
    </w:p>
    <w:p w:rsidR="00F3237B" w:rsidRPr="00F3237B" w:rsidRDefault="00F3237B" w:rsidP="00F3237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3237B">
        <w:rPr>
          <w:rFonts w:ascii="Verdana" w:eastAsia="Times New Roman" w:hAnsi="Verdana" w:cs="Helvetica"/>
          <w:color w:val="000000"/>
          <w:sz w:val="21"/>
          <w:szCs w:val="21"/>
        </w:rPr>
        <w:t>Logo:</w:t>
      </w:r>
    </w:p>
    <w:p w:rsidR="00F3237B" w:rsidRPr="00F3237B" w:rsidRDefault="00F3237B" w:rsidP="00F3237B">
      <w:pPr>
        <w:shd w:val="clear" w:color="auto" w:fill="FFFFFF"/>
        <w:spacing w:after="0" w:line="240" w:lineRule="auto"/>
        <w:textAlignment w:val="baseline"/>
        <w:rPr>
          <w:rFonts w:ascii="Verdana" w:eastAsia="Times New Roman" w:hAnsi="Verdana" w:cs="Helvetica"/>
          <w:color w:val="000000"/>
          <w:sz w:val="21"/>
          <w:szCs w:val="21"/>
        </w:rPr>
      </w:pPr>
      <w:r w:rsidRPr="008163C6">
        <w:rPr>
          <w:rFonts w:ascii="Verdana" w:eastAsia="Times New Roman" w:hAnsi="Verdana" w:cs="Helvetica"/>
          <w:noProof/>
          <w:color w:val="E64946"/>
          <w:sz w:val="21"/>
          <w:szCs w:val="21"/>
          <w:bdr w:val="none" w:sz="0" w:space="0" w:color="auto" w:frame="1"/>
        </w:rPr>
        <w:drawing>
          <wp:inline distT="0" distB="0" distL="0" distR="0" wp14:anchorId="043924AA" wp14:editId="1F403CAA">
            <wp:extent cx="3371850" cy="876300"/>
            <wp:effectExtent l="0" t="0" r="0" b="0"/>
            <wp:docPr id="1" name="Picture 1" descr="https://express-press-release.net/news/wp-content/uploads/2019/08/tarpsnow.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tarpsnow.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71850" cy="876300"/>
                    </a:xfrm>
                    <a:prstGeom prst="rect">
                      <a:avLst/>
                    </a:prstGeom>
                    <a:noFill/>
                    <a:ln>
                      <a:noFill/>
                    </a:ln>
                  </pic:spPr>
                </pic:pic>
              </a:graphicData>
            </a:graphic>
          </wp:inline>
        </w:drawing>
      </w:r>
    </w:p>
    <w:p w:rsidR="00F3237B" w:rsidRPr="00F3237B" w:rsidRDefault="00F3237B" w:rsidP="00F3237B">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F3237B">
        <w:rPr>
          <w:rFonts w:ascii="Verdana" w:eastAsia="Times New Roman" w:hAnsi="Verdana" w:cs="Helvetica"/>
          <w:b/>
          <w:bCs/>
          <w:color w:val="000000"/>
          <w:sz w:val="21"/>
          <w:szCs w:val="21"/>
        </w:rPr>
        <w:t>Tarps Now logo</w:t>
      </w:r>
    </w:p>
    <w:p w:rsidR="00C84B90" w:rsidRDefault="00E21B5D">
      <w:pPr>
        <w:pBdr>
          <w:bottom w:val="double" w:sz="6" w:space="1" w:color="auto"/>
        </w:pBdr>
        <w:rPr>
          <w:rFonts w:ascii="Verdana" w:hAnsi="Verdana"/>
        </w:rPr>
      </w:pPr>
    </w:p>
    <w:p w:rsidR="00582ABA" w:rsidRDefault="00582ABA" w:rsidP="00582ABA">
      <w:pPr>
        <w:rPr>
          <w:rFonts w:ascii="Verdana" w:hAnsi="Verdana"/>
        </w:rPr>
      </w:pPr>
      <w:r>
        <w:rPr>
          <w:rFonts w:ascii="Arial" w:hAnsi="Arial" w:cs="Arial"/>
          <w:sz w:val="20"/>
          <w:szCs w:val="20"/>
        </w:rPr>
        <w:t>Press release distributed via EPR Network (</w:t>
      </w:r>
      <w:hyperlink r:id="rId23" w:history="1">
        <w:r>
          <w:rPr>
            <w:rStyle w:val="Hyperlink"/>
            <w:rFonts w:ascii="Arial" w:hAnsi="Arial" w:cs="Arial"/>
            <w:sz w:val="20"/>
            <w:szCs w:val="20"/>
          </w:rPr>
          <w:t>http://express-press-release.net/submit-press-release.php</w:t>
        </w:r>
      </w:hyperlink>
      <w:r>
        <w:rPr>
          <w:rFonts w:ascii="Arial" w:hAnsi="Arial" w:cs="Arial"/>
          <w:sz w:val="20"/>
          <w:szCs w:val="20"/>
        </w:rPr>
        <w:t>)</w:t>
      </w:r>
    </w:p>
    <w:p w:rsidR="009F7945" w:rsidRPr="008163C6" w:rsidRDefault="009F7945">
      <w:pPr>
        <w:rPr>
          <w:rFonts w:ascii="Verdana" w:hAnsi="Verdana"/>
        </w:rPr>
      </w:pPr>
      <w:bookmarkStart w:id="0" w:name="_GoBack"/>
      <w:bookmarkEnd w:id="0"/>
    </w:p>
    <w:sectPr w:rsidR="009F7945" w:rsidRPr="00816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4653"/>
    <w:multiLevelType w:val="multilevel"/>
    <w:tmpl w:val="4BD6E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7B"/>
    <w:rsid w:val="0003016C"/>
    <w:rsid w:val="00364DC5"/>
    <w:rsid w:val="00582ABA"/>
    <w:rsid w:val="008163C6"/>
    <w:rsid w:val="009F7945"/>
    <w:rsid w:val="00E21B5D"/>
    <w:rsid w:val="00F3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3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37B"/>
    <w:rPr>
      <w:rFonts w:ascii="Times New Roman" w:eastAsia="Times New Roman" w:hAnsi="Times New Roman" w:cs="Times New Roman"/>
      <w:b/>
      <w:bCs/>
      <w:kern w:val="36"/>
      <w:sz w:val="48"/>
      <w:szCs w:val="48"/>
    </w:rPr>
  </w:style>
  <w:style w:type="paragraph" w:customStyle="1" w:styleId="meta">
    <w:name w:val="meta"/>
    <w:basedOn w:val="Normal"/>
    <w:rsid w:val="00F32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3237B"/>
  </w:style>
  <w:style w:type="character" w:customStyle="1" w:styleId="fn">
    <w:name w:val="fn"/>
    <w:basedOn w:val="DefaultParagraphFont"/>
    <w:rsid w:val="00F3237B"/>
  </w:style>
  <w:style w:type="character" w:styleId="Hyperlink">
    <w:name w:val="Hyperlink"/>
    <w:basedOn w:val="DefaultParagraphFont"/>
    <w:uiPriority w:val="99"/>
    <w:semiHidden/>
    <w:unhideWhenUsed/>
    <w:rsid w:val="00F3237B"/>
    <w:rPr>
      <w:color w:val="0000FF"/>
      <w:u w:val="single"/>
    </w:rPr>
  </w:style>
  <w:style w:type="character" w:customStyle="1" w:styleId="wp-caption-text">
    <w:name w:val="wp-caption-text"/>
    <w:basedOn w:val="DefaultParagraphFont"/>
    <w:rsid w:val="00F3237B"/>
  </w:style>
  <w:style w:type="character" w:customStyle="1" w:styleId="sharify-title">
    <w:name w:val="sharify-title"/>
    <w:basedOn w:val="DefaultParagraphFont"/>
    <w:rsid w:val="00F3237B"/>
  </w:style>
  <w:style w:type="character" w:customStyle="1" w:styleId="sharify-count">
    <w:name w:val="sharify-count"/>
    <w:basedOn w:val="DefaultParagraphFont"/>
    <w:rsid w:val="00F3237B"/>
  </w:style>
  <w:style w:type="paragraph" w:styleId="NormalWeb">
    <w:name w:val="Normal (Web)"/>
    <w:basedOn w:val="Normal"/>
    <w:uiPriority w:val="99"/>
    <w:semiHidden/>
    <w:unhideWhenUsed/>
    <w:rsid w:val="00F323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37B"/>
    <w:rPr>
      <w:b/>
      <w:bCs/>
    </w:rPr>
  </w:style>
  <w:style w:type="paragraph" w:customStyle="1" w:styleId="wp-caption-text1">
    <w:name w:val="wp-caption-text1"/>
    <w:basedOn w:val="Normal"/>
    <w:rsid w:val="00F323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3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37B"/>
    <w:rPr>
      <w:rFonts w:ascii="Times New Roman" w:eastAsia="Times New Roman" w:hAnsi="Times New Roman" w:cs="Times New Roman"/>
      <w:b/>
      <w:bCs/>
      <w:kern w:val="36"/>
      <w:sz w:val="48"/>
      <w:szCs w:val="48"/>
    </w:rPr>
  </w:style>
  <w:style w:type="paragraph" w:customStyle="1" w:styleId="meta">
    <w:name w:val="meta"/>
    <w:basedOn w:val="Normal"/>
    <w:rsid w:val="00F32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3237B"/>
  </w:style>
  <w:style w:type="character" w:customStyle="1" w:styleId="fn">
    <w:name w:val="fn"/>
    <w:basedOn w:val="DefaultParagraphFont"/>
    <w:rsid w:val="00F3237B"/>
  </w:style>
  <w:style w:type="character" w:styleId="Hyperlink">
    <w:name w:val="Hyperlink"/>
    <w:basedOn w:val="DefaultParagraphFont"/>
    <w:uiPriority w:val="99"/>
    <w:semiHidden/>
    <w:unhideWhenUsed/>
    <w:rsid w:val="00F3237B"/>
    <w:rPr>
      <w:color w:val="0000FF"/>
      <w:u w:val="single"/>
    </w:rPr>
  </w:style>
  <w:style w:type="character" w:customStyle="1" w:styleId="wp-caption-text">
    <w:name w:val="wp-caption-text"/>
    <w:basedOn w:val="DefaultParagraphFont"/>
    <w:rsid w:val="00F3237B"/>
  </w:style>
  <w:style w:type="character" w:customStyle="1" w:styleId="sharify-title">
    <w:name w:val="sharify-title"/>
    <w:basedOn w:val="DefaultParagraphFont"/>
    <w:rsid w:val="00F3237B"/>
  </w:style>
  <w:style w:type="character" w:customStyle="1" w:styleId="sharify-count">
    <w:name w:val="sharify-count"/>
    <w:basedOn w:val="DefaultParagraphFont"/>
    <w:rsid w:val="00F3237B"/>
  </w:style>
  <w:style w:type="paragraph" w:styleId="NormalWeb">
    <w:name w:val="Normal (Web)"/>
    <w:basedOn w:val="Normal"/>
    <w:uiPriority w:val="99"/>
    <w:semiHidden/>
    <w:unhideWhenUsed/>
    <w:rsid w:val="00F323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37B"/>
    <w:rPr>
      <w:b/>
      <w:bCs/>
    </w:rPr>
  </w:style>
  <w:style w:type="paragraph" w:customStyle="1" w:styleId="wp-caption-text1">
    <w:name w:val="wp-caption-text1"/>
    <w:basedOn w:val="Normal"/>
    <w:rsid w:val="00F323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06927">
      <w:bodyDiv w:val="1"/>
      <w:marLeft w:val="0"/>
      <w:marRight w:val="0"/>
      <w:marTop w:val="0"/>
      <w:marBottom w:val="0"/>
      <w:divBdr>
        <w:top w:val="none" w:sz="0" w:space="0" w:color="auto"/>
        <w:left w:val="none" w:sz="0" w:space="0" w:color="auto"/>
        <w:bottom w:val="none" w:sz="0" w:space="0" w:color="auto"/>
        <w:right w:val="none" w:sz="0" w:space="0" w:color="auto"/>
      </w:divBdr>
      <w:divsChild>
        <w:div w:id="1074006342">
          <w:marLeft w:val="0"/>
          <w:marRight w:val="0"/>
          <w:marTop w:val="0"/>
          <w:marBottom w:val="0"/>
          <w:divBdr>
            <w:top w:val="none" w:sz="0" w:space="0" w:color="auto"/>
            <w:left w:val="none" w:sz="0" w:space="0" w:color="auto"/>
            <w:bottom w:val="none" w:sz="0" w:space="0" w:color="auto"/>
            <w:right w:val="none" w:sz="0" w:space="0" w:color="auto"/>
          </w:divBdr>
          <w:divsChild>
            <w:div w:id="740952890">
              <w:marLeft w:val="0"/>
              <w:marRight w:val="0"/>
              <w:marTop w:val="0"/>
              <w:marBottom w:val="0"/>
              <w:divBdr>
                <w:top w:val="none" w:sz="0" w:space="0" w:color="auto"/>
                <w:left w:val="none" w:sz="0" w:space="0" w:color="auto"/>
                <w:bottom w:val="none" w:sz="0" w:space="0" w:color="auto"/>
                <w:right w:val="none" w:sz="0" w:space="0" w:color="auto"/>
              </w:divBdr>
            </w:div>
            <w:div w:id="636841016">
              <w:marLeft w:val="0"/>
              <w:marRight w:val="0"/>
              <w:marTop w:val="0"/>
              <w:marBottom w:val="0"/>
              <w:divBdr>
                <w:top w:val="none" w:sz="0" w:space="0" w:color="auto"/>
                <w:left w:val="none" w:sz="0" w:space="0" w:color="auto"/>
                <w:bottom w:val="none" w:sz="0" w:space="0" w:color="auto"/>
                <w:right w:val="none" w:sz="0" w:space="0" w:color="auto"/>
              </w:divBdr>
            </w:div>
            <w:div w:id="10868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hypalon-tarps-csm-tarps.html" TargetMode="External"/><Relationship Id="rId13" Type="http://schemas.openxmlformats.org/officeDocument/2006/relationships/hyperlink" Target="https://www.tarpsnow.com/poly-tarps.html" TargetMode="External"/><Relationship Id="rId18" Type="http://schemas.openxmlformats.org/officeDocument/2006/relationships/hyperlink" Target="https://www.tarpsnow.com/specialty-tarps.html" TargetMode="External"/><Relationship Id="rId3" Type="http://schemas.microsoft.com/office/2007/relationships/stylesWithEffects" Target="stylesWithEffects.xml"/><Relationship Id="rId21" Type="http://schemas.openxmlformats.org/officeDocument/2006/relationships/hyperlink" Target="https://express-press-release.net/news/wp-content/uploads/2019/08/tarpsnow.jpg" TargetMode="External"/><Relationship Id="rId7" Type="http://schemas.openxmlformats.org/officeDocument/2006/relationships/hyperlink" Target="https://www.tarpsnow.com/military-specification-fabric-by-the-yard-roll.html" TargetMode="External"/><Relationship Id="rId12" Type="http://schemas.openxmlformats.org/officeDocument/2006/relationships/hyperlink" Target="https://www.tarpsnow.com/clear-tarps.html" TargetMode="External"/><Relationship Id="rId17" Type="http://schemas.openxmlformats.org/officeDocument/2006/relationships/hyperlink" Target="https://www.tarpsnow.com/fire-resistant-tarp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rpsnow.com/polyester-tarps-600-x-300-denier.html" TargetMode="External"/><Relationship Id="rId20" Type="http://schemas.openxmlformats.org/officeDocument/2006/relationships/hyperlink" Target="https://www.tarpsnow.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canvas-tarp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psnow.com/neoprene-coated-nylon-tarps.html" TargetMode="External"/><Relationship Id="rId23" Type="http://schemas.openxmlformats.org/officeDocument/2006/relationships/hyperlink" Target="http://express-press-release.net/submit-press-release.php" TargetMode="External"/><Relationship Id="rId10" Type="http://schemas.openxmlformats.org/officeDocument/2006/relationships/hyperlink" Target="https://www.tarpsnow.com/heavy-duty-tarps.html" TargetMode="External"/><Relationship Id="rId19" Type="http://schemas.openxmlformats.org/officeDocument/2006/relationships/hyperlink" Target="https://www.tarpsnow.com/tarp-products.html" TargetMode="External"/><Relationship Id="rId4" Type="http://schemas.openxmlformats.org/officeDocument/2006/relationships/settings" Target="settings.xml"/><Relationship Id="rId9" Type="http://schemas.openxmlformats.org/officeDocument/2006/relationships/hyperlink" Target="https://www.tarpsnow.com/custom-canvas-tarps-covers.html" TargetMode="External"/><Relationship Id="rId14" Type="http://schemas.openxmlformats.org/officeDocument/2006/relationships/hyperlink" Target="https://www.tarpsnow.com/vinyl-tarps.html"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2019-08-28T11:48:00Z</cp:lastPrinted>
  <dcterms:created xsi:type="dcterms:W3CDTF">2019-08-28T11:46:00Z</dcterms:created>
  <dcterms:modified xsi:type="dcterms:W3CDTF">2019-08-28T11:49:00Z</dcterms:modified>
</cp:coreProperties>
</file>