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0C" w:rsidRPr="005D16CF" w:rsidRDefault="0070080C" w:rsidP="005D16CF">
      <w:pPr>
        <w:spacing w:after="0" w:line="240" w:lineRule="auto"/>
        <w:jc w:val="center"/>
        <w:textAlignment w:val="baseline"/>
        <w:outlineLvl w:val="0"/>
        <w:rPr>
          <w:rFonts w:ascii="Verdana" w:eastAsia="Times New Roman" w:hAnsi="Verdana" w:cs="Helvetica"/>
          <w:b/>
          <w:bCs/>
          <w:color w:val="000000"/>
          <w:kern w:val="36"/>
          <w:sz w:val="40"/>
          <w:szCs w:val="40"/>
        </w:rPr>
      </w:pPr>
      <w:r w:rsidRPr="0070080C">
        <w:rPr>
          <w:rFonts w:ascii="Verdana" w:eastAsia="Times New Roman" w:hAnsi="Verdana" w:cs="Helvetica"/>
          <w:b/>
          <w:bCs/>
          <w:color w:val="000000"/>
          <w:kern w:val="36"/>
          <w:sz w:val="40"/>
          <w:szCs w:val="40"/>
        </w:rPr>
        <w:t>Tarps Now® Offers New Lines of Shade Tarps to Reduce Dangerous Exposure to Sunlight</w:t>
      </w:r>
    </w:p>
    <w:p w:rsidR="005D16CF" w:rsidRPr="0070080C" w:rsidRDefault="005D16CF" w:rsidP="005D16CF">
      <w:pPr>
        <w:spacing w:after="0" w:line="240" w:lineRule="auto"/>
        <w:jc w:val="center"/>
        <w:textAlignment w:val="baseline"/>
        <w:outlineLvl w:val="0"/>
        <w:rPr>
          <w:rFonts w:ascii="Verdana" w:eastAsia="Times New Roman" w:hAnsi="Verdana" w:cs="Arial"/>
          <w:color w:val="000000"/>
          <w:sz w:val="21"/>
          <w:szCs w:val="21"/>
        </w:rPr>
      </w:pPr>
    </w:p>
    <w:p w:rsidR="0070080C" w:rsidRPr="0070080C" w:rsidRDefault="0070080C" w:rsidP="005D16CF">
      <w:pPr>
        <w:shd w:val="clear" w:color="auto" w:fill="FFFFFF"/>
        <w:spacing w:after="0" w:line="240" w:lineRule="auto"/>
        <w:jc w:val="center"/>
        <w:textAlignment w:val="baseline"/>
        <w:rPr>
          <w:rFonts w:ascii="Verdana" w:eastAsia="Times New Roman" w:hAnsi="Verdana" w:cs="Helvetica"/>
          <w:color w:val="000000"/>
          <w:sz w:val="21"/>
          <w:szCs w:val="21"/>
        </w:rPr>
      </w:pPr>
      <w:r w:rsidRPr="005D16CF">
        <w:rPr>
          <w:rFonts w:ascii="Verdana" w:eastAsia="Times New Roman" w:hAnsi="Verdana" w:cs="Helvetica"/>
          <w:noProof/>
          <w:color w:val="E64946"/>
          <w:sz w:val="21"/>
          <w:szCs w:val="21"/>
          <w:bdr w:val="none" w:sz="0" w:space="0" w:color="auto" w:frame="1"/>
        </w:rPr>
        <w:drawing>
          <wp:inline distT="0" distB="0" distL="0" distR="0" wp14:anchorId="522D39BD" wp14:editId="2C0CF91A">
            <wp:extent cx="3343275" cy="3276410"/>
            <wp:effectExtent l="0" t="0" r="0" b="635"/>
            <wp:docPr id="2" name="Picture 2" descr="https://express-press-release.net/news/wp-content/uploads/2019/08/shadetarps3.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8/shadetarps3.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5956" cy="3279038"/>
                    </a:xfrm>
                    <a:prstGeom prst="rect">
                      <a:avLst/>
                    </a:prstGeom>
                    <a:noFill/>
                    <a:ln>
                      <a:noFill/>
                    </a:ln>
                  </pic:spPr>
                </pic:pic>
              </a:graphicData>
            </a:graphic>
          </wp:inline>
        </w:drawing>
      </w:r>
      <w:bookmarkStart w:id="0" w:name="_GoBack"/>
      <w:bookmarkEnd w:id="0"/>
    </w:p>
    <w:p w:rsidR="0070080C" w:rsidRPr="0070080C" w:rsidRDefault="0070080C" w:rsidP="0070080C">
      <w:pPr>
        <w:shd w:val="clear" w:color="auto" w:fill="FFFFFF"/>
        <w:spacing w:before="100" w:beforeAutospacing="1" w:after="100" w:afterAutospacing="1" w:line="240" w:lineRule="auto"/>
        <w:textAlignment w:val="baseline"/>
        <w:rPr>
          <w:rFonts w:ascii="Verdana" w:eastAsia="Times New Roman" w:hAnsi="Verdana" w:cs="Helvetica"/>
          <w:b/>
          <w:bCs/>
          <w:color w:val="000000"/>
          <w:sz w:val="20"/>
          <w:szCs w:val="20"/>
        </w:rPr>
      </w:pPr>
      <w:r w:rsidRPr="0070080C">
        <w:rPr>
          <w:rFonts w:ascii="Verdana" w:eastAsia="Times New Roman" w:hAnsi="Verdana" w:cs="Helvetica"/>
          <w:b/>
          <w:bCs/>
          <w:color w:val="000000"/>
          <w:sz w:val="20"/>
          <w:szCs w:val="20"/>
        </w:rPr>
        <w:t>Tarps Now® Offers New Lines of Shade Tarps to Reduce Dangerous Exposure to Sunlight</w:t>
      </w:r>
    </w:p>
    <w:p w:rsidR="0070080C" w:rsidRPr="0070080C" w:rsidRDefault="0070080C" w:rsidP="0070080C">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70080C">
        <w:rPr>
          <w:rFonts w:ascii="Verdana" w:eastAsia="Times New Roman" w:hAnsi="Verdana" w:cs="Helvetica"/>
          <w:color w:val="000000"/>
          <w:sz w:val="20"/>
          <w:szCs w:val="20"/>
        </w:rPr>
        <w:t>St. Joseph, Michigan, United States, 2019-Aug-30 — /EPR Network/ — Tarps Now® is pleased to announce new lines of outdoor Shade Tarps that reduces exposure to the effects of intense sunlight and other forms of ultraviolet radiation linked to skin cancers in both humans and animals.</w:t>
      </w:r>
    </w:p>
    <w:p w:rsidR="0070080C" w:rsidRPr="0070080C" w:rsidRDefault="0070080C" w:rsidP="0070080C">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70080C">
        <w:rPr>
          <w:rFonts w:ascii="Verdana" w:eastAsia="Times New Roman" w:hAnsi="Verdana" w:cs="Helvetica"/>
          <w:color w:val="000000"/>
          <w:sz w:val="20"/>
          <w:szCs w:val="20"/>
        </w:rPr>
        <w:t>To meet the need for protective coverings around homes, animal habitats and other outdoor structures, Tarps Now custom manufactures protective shade tarps and other mesh coverings in a variety of exposure ratings, weights, fabric grades and colors that are engineered to provide outstanding levels of protection.</w:t>
      </w:r>
    </w:p>
    <w:p w:rsidR="0070080C" w:rsidRPr="0070080C" w:rsidRDefault="0070080C" w:rsidP="0070080C">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70080C">
        <w:rPr>
          <w:rFonts w:ascii="Verdana" w:eastAsia="Times New Roman" w:hAnsi="Verdana" w:cs="Helvetica"/>
          <w:color w:val="000000"/>
          <w:sz w:val="20"/>
          <w:szCs w:val="20"/>
        </w:rPr>
        <w:t>Applications for these new lines of Shade Tarps extends to uses such as patios, decks, thresholds, gazebos, pools, picnic areas, barns, kennels and other outdoor recreational areas.</w:t>
      </w:r>
    </w:p>
    <w:p w:rsidR="0070080C" w:rsidRPr="0070080C" w:rsidRDefault="0070080C" w:rsidP="0070080C">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70080C">
        <w:rPr>
          <w:rFonts w:ascii="Verdana" w:eastAsia="Times New Roman" w:hAnsi="Verdana" w:cs="Helvetica"/>
          <w:color w:val="000000"/>
          <w:sz w:val="20"/>
          <w:szCs w:val="20"/>
        </w:rPr>
        <w:t>Conversely, many businesses are adopting the use of Sun Shade Tarps to protect businesses and their employees who work in areas where prolonged exposure to the elements exists such as in agricultural processing areas, warehousing docks, shipping and receiving areas, and many other outdoor areas where such applications reduces exposure to extreme sunlight exposure and potential heatstroke.</w:t>
      </w:r>
    </w:p>
    <w:p w:rsidR="0070080C" w:rsidRPr="0070080C" w:rsidRDefault="0070080C" w:rsidP="0070080C">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70080C">
        <w:rPr>
          <w:rFonts w:ascii="Verdana" w:eastAsia="Times New Roman" w:hAnsi="Verdana" w:cs="Helvetica"/>
          <w:color w:val="000000"/>
          <w:sz w:val="20"/>
          <w:szCs w:val="20"/>
        </w:rPr>
        <w:lastRenderedPageBreak/>
        <w:t>Tarps Now® recognizes that different habitats require different exposure levels, and thus offers a complete line up of Shade Tarps properly rated to meet individual needs.</w:t>
      </w:r>
    </w:p>
    <w:p w:rsidR="0070080C" w:rsidRPr="0070080C" w:rsidRDefault="0070080C" w:rsidP="0070080C">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5D16CF">
        <w:rPr>
          <w:rFonts w:ascii="Verdana" w:eastAsia="Times New Roman" w:hAnsi="Verdana" w:cs="Helvetica"/>
          <w:b/>
          <w:bCs/>
          <w:color w:val="000000"/>
          <w:sz w:val="20"/>
          <w:szCs w:val="20"/>
          <w:bdr w:val="none" w:sz="0" w:space="0" w:color="auto" w:frame="1"/>
        </w:rPr>
        <w:t>Tarps Now® Shade Tarp by Exposure Levels:</w:t>
      </w:r>
    </w:p>
    <w:p w:rsidR="0070080C" w:rsidRPr="0070080C" w:rsidRDefault="0070080C" w:rsidP="0070080C">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hyperlink r:id="rId8" w:tgtFrame="_blank" w:history="1">
        <w:r w:rsidRPr="005D16CF">
          <w:rPr>
            <w:rFonts w:ascii="Verdana" w:eastAsia="Times New Roman" w:hAnsi="Verdana" w:cs="Helvetica"/>
            <w:color w:val="E64946"/>
            <w:sz w:val="20"/>
            <w:szCs w:val="20"/>
            <w:u w:val="single"/>
            <w:bdr w:val="none" w:sz="0" w:space="0" w:color="auto" w:frame="1"/>
          </w:rPr>
          <w:t>https://www.tarpsnow.com/mesh-shade-tarps.html</w:t>
        </w:r>
      </w:hyperlink>
      <w:r w:rsidRPr="0070080C">
        <w:rPr>
          <w:rFonts w:ascii="Verdana" w:eastAsia="Times New Roman" w:hAnsi="Verdana" w:cs="Helvetica"/>
          <w:color w:val="000000"/>
          <w:sz w:val="20"/>
          <w:szCs w:val="20"/>
        </w:rPr>
        <w:br/>
      </w:r>
      <w:hyperlink r:id="rId9" w:tgtFrame="_blank" w:history="1">
        <w:r w:rsidRPr="005D16CF">
          <w:rPr>
            <w:rFonts w:ascii="Verdana" w:eastAsia="Times New Roman" w:hAnsi="Verdana" w:cs="Helvetica"/>
            <w:color w:val="E64946"/>
            <w:sz w:val="20"/>
            <w:szCs w:val="20"/>
            <w:u w:val="single"/>
            <w:bdr w:val="none" w:sz="0" w:space="0" w:color="auto" w:frame="1"/>
          </w:rPr>
          <w:t>https://www.tarpsnow.com/shade-tarps-polypro-mesh-95.html</w:t>
        </w:r>
      </w:hyperlink>
      <w:r w:rsidRPr="0070080C">
        <w:rPr>
          <w:rFonts w:ascii="Verdana" w:eastAsia="Times New Roman" w:hAnsi="Verdana" w:cs="Helvetica"/>
          <w:color w:val="000000"/>
          <w:sz w:val="20"/>
          <w:szCs w:val="20"/>
        </w:rPr>
        <w:t> 95% Exposure</w:t>
      </w:r>
      <w:r w:rsidRPr="0070080C">
        <w:rPr>
          <w:rFonts w:ascii="Verdana" w:eastAsia="Times New Roman" w:hAnsi="Verdana" w:cs="Helvetica"/>
          <w:color w:val="000000"/>
          <w:sz w:val="20"/>
          <w:szCs w:val="20"/>
        </w:rPr>
        <w:br/>
      </w:r>
      <w:hyperlink r:id="rId10" w:tgtFrame="_blank" w:history="1">
        <w:r w:rsidRPr="005D16CF">
          <w:rPr>
            <w:rFonts w:ascii="Verdana" w:eastAsia="Times New Roman" w:hAnsi="Verdana" w:cs="Helvetica"/>
            <w:color w:val="E64946"/>
            <w:sz w:val="20"/>
            <w:szCs w:val="20"/>
            <w:u w:val="single"/>
            <w:bdr w:val="none" w:sz="0" w:space="0" w:color="auto" w:frame="1"/>
          </w:rPr>
          <w:t>https://www.tarpsnow.com/86-knitted-shade-mesh-tarps.html</w:t>
        </w:r>
      </w:hyperlink>
      <w:r w:rsidRPr="0070080C">
        <w:rPr>
          <w:rFonts w:ascii="Verdana" w:eastAsia="Times New Roman" w:hAnsi="Verdana" w:cs="Helvetica"/>
          <w:color w:val="000000"/>
          <w:sz w:val="20"/>
          <w:szCs w:val="20"/>
        </w:rPr>
        <w:t> 86% Exposure</w:t>
      </w:r>
      <w:r w:rsidRPr="0070080C">
        <w:rPr>
          <w:rFonts w:ascii="Verdana" w:eastAsia="Times New Roman" w:hAnsi="Verdana" w:cs="Helvetica"/>
          <w:color w:val="000000"/>
          <w:sz w:val="20"/>
          <w:szCs w:val="20"/>
        </w:rPr>
        <w:br/>
      </w:r>
      <w:hyperlink r:id="rId11" w:tgtFrame="_blank" w:history="1">
        <w:r w:rsidRPr="005D16CF">
          <w:rPr>
            <w:rFonts w:ascii="Verdana" w:eastAsia="Times New Roman" w:hAnsi="Verdana" w:cs="Helvetica"/>
            <w:color w:val="E64946"/>
            <w:sz w:val="20"/>
            <w:szCs w:val="20"/>
            <w:u w:val="single"/>
            <w:bdr w:val="none" w:sz="0" w:space="0" w:color="auto" w:frame="1"/>
          </w:rPr>
          <w:t>https://www.tarpsnow.com/polypro-mesh-shade-tarps-70.html</w:t>
        </w:r>
      </w:hyperlink>
      <w:r w:rsidRPr="0070080C">
        <w:rPr>
          <w:rFonts w:ascii="Verdana" w:eastAsia="Times New Roman" w:hAnsi="Verdana" w:cs="Helvetica"/>
          <w:color w:val="000000"/>
          <w:sz w:val="20"/>
          <w:szCs w:val="20"/>
        </w:rPr>
        <w:t> 70% Exposure</w:t>
      </w:r>
      <w:r w:rsidRPr="0070080C">
        <w:rPr>
          <w:rFonts w:ascii="Verdana" w:eastAsia="Times New Roman" w:hAnsi="Verdana" w:cs="Helvetica"/>
          <w:color w:val="000000"/>
          <w:sz w:val="20"/>
          <w:szCs w:val="20"/>
        </w:rPr>
        <w:br/>
      </w:r>
      <w:hyperlink r:id="rId12" w:tgtFrame="_blank" w:history="1">
        <w:r w:rsidRPr="005D16CF">
          <w:rPr>
            <w:rFonts w:ascii="Verdana" w:eastAsia="Times New Roman" w:hAnsi="Verdana" w:cs="Helvetica"/>
            <w:color w:val="E64946"/>
            <w:sz w:val="20"/>
            <w:szCs w:val="20"/>
            <w:u w:val="single"/>
            <w:bdr w:val="none" w:sz="0" w:space="0" w:color="auto" w:frame="1"/>
          </w:rPr>
          <w:t>https://www.tarpsnow.com/polypro-mesh-shade-tarps-60.html</w:t>
        </w:r>
      </w:hyperlink>
      <w:r w:rsidRPr="0070080C">
        <w:rPr>
          <w:rFonts w:ascii="Verdana" w:eastAsia="Times New Roman" w:hAnsi="Verdana" w:cs="Helvetica"/>
          <w:color w:val="000000"/>
          <w:sz w:val="20"/>
          <w:szCs w:val="20"/>
        </w:rPr>
        <w:t> 60% Exposure</w:t>
      </w:r>
      <w:r w:rsidRPr="0070080C">
        <w:rPr>
          <w:rFonts w:ascii="Verdana" w:eastAsia="Times New Roman" w:hAnsi="Verdana" w:cs="Helvetica"/>
          <w:color w:val="000000"/>
          <w:sz w:val="20"/>
          <w:szCs w:val="20"/>
        </w:rPr>
        <w:br/>
      </w:r>
      <w:hyperlink r:id="rId13" w:tgtFrame="_blank" w:history="1">
        <w:r w:rsidRPr="005D16CF">
          <w:rPr>
            <w:rFonts w:ascii="Verdana" w:eastAsia="Times New Roman" w:hAnsi="Verdana" w:cs="Helvetica"/>
            <w:color w:val="E64946"/>
            <w:sz w:val="20"/>
            <w:szCs w:val="20"/>
            <w:u w:val="single"/>
            <w:bdr w:val="none" w:sz="0" w:space="0" w:color="auto" w:frame="1"/>
          </w:rPr>
          <w:t>https://www.tarpsnow.com/polypro-mesh-shade-tarps-50.html</w:t>
        </w:r>
      </w:hyperlink>
      <w:r w:rsidRPr="0070080C">
        <w:rPr>
          <w:rFonts w:ascii="Verdana" w:eastAsia="Times New Roman" w:hAnsi="Verdana" w:cs="Helvetica"/>
          <w:color w:val="000000"/>
          <w:sz w:val="20"/>
          <w:szCs w:val="20"/>
        </w:rPr>
        <w:t> 50% Exposure</w:t>
      </w:r>
      <w:r w:rsidRPr="0070080C">
        <w:rPr>
          <w:rFonts w:ascii="Verdana" w:eastAsia="Times New Roman" w:hAnsi="Verdana" w:cs="Helvetica"/>
          <w:color w:val="000000"/>
          <w:sz w:val="20"/>
          <w:szCs w:val="20"/>
        </w:rPr>
        <w:br/>
      </w:r>
      <w:hyperlink r:id="rId14" w:tgtFrame="_blank" w:history="1">
        <w:r w:rsidRPr="005D16CF">
          <w:rPr>
            <w:rFonts w:ascii="Verdana" w:eastAsia="Times New Roman" w:hAnsi="Verdana" w:cs="Helvetica"/>
            <w:color w:val="E64946"/>
            <w:sz w:val="20"/>
            <w:szCs w:val="20"/>
            <w:u w:val="single"/>
            <w:bdr w:val="none" w:sz="0" w:space="0" w:color="auto" w:frame="1"/>
          </w:rPr>
          <w:t>https://www.tarpsnow.com/polypro-mesh-shade-tarps-50.html</w:t>
        </w:r>
      </w:hyperlink>
      <w:r w:rsidRPr="0070080C">
        <w:rPr>
          <w:rFonts w:ascii="Verdana" w:eastAsia="Times New Roman" w:hAnsi="Verdana" w:cs="Helvetica"/>
          <w:color w:val="000000"/>
          <w:sz w:val="20"/>
          <w:szCs w:val="20"/>
        </w:rPr>
        <w:t> 40% Exposure</w:t>
      </w:r>
      <w:r w:rsidRPr="0070080C">
        <w:rPr>
          <w:rFonts w:ascii="Verdana" w:eastAsia="Times New Roman" w:hAnsi="Verdana" w:cs="Helvetica"/>
          <w:color w:val="000000"/>
          <w:sz w:val="20"/>
          <w:szCs w:val="20"/>
        </w:rPr>
        <w:br/>
      </w:r>
      <w:hyperlink r:id="rId15" w:tgtFrame="_blank" w:history="1">
        <w:r w:rsidRPr="005D16CF">
          <w:rPr>
            <w:rFonts w:ascii="Verdana" w:eastAsia="Times New Roman" w:hAnsi="Verdana" w:cs="Helvetica"/>
            <w:color w:val="E64946"/>
            <w:sz w:val="20"/>
            <w:szCs w:val="20"/>
            <w:u w:val="single"/>
            <w:bdr w:val="none" w:sz="0" w:space="0" w:color="auto" w:frame="1"/>
          </w:rPr>
          <w:t>https://www.tarpsnow.com/specialty-tarps.html</w:t>
        </w:r>
      </w:hyperlink>
      <w:r w:rsidRPr="0070080C">
        <w:rPr>
          <w:rFonts w:ascii="Verdana" w:eastAsia="Times New Roman" w:hAnsi="Verdana" w:cs="Helvetica"/>
          <w:color w:val="000000"/>
          <w:sz w:val="20"/>
          <w:szCs w:val="20"/>
        </w:rPr>
        <w:br/>
      </w:r>
      <w:hyperlink r:id="rId16" w:tgtFrame="_blank" w:history="1">
        <w:r w:rsidRPr="005D16CF">
          <w:rPr>
            <w:rFonts w:ascii="Verdana" w:eastAsia="Times New Roman" w:hAnsi="Verdana" w:cs="Helvetica"/>
            <w:color w:val="E64946"/>
            <w:sz w:val="20"/>
            <w:szCs w:val="20"/>
            <w:u w:val="single"/>
            <w:bdr w:val="none" w:sz="0" w:space="0" w:color="auto" w:frame="1"/>
          </w:rPr>
          <w:t>https://www.tarpsnow.com/tarp-products.html</w:t>
        </w:r>
      </w:hyperlink>
    </w:p>
    <w:p w:rsidR="0070080C" w:rsidRPr="0070080C" w:rsidRDefault="0070080C" w:rsidP="0070080C">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5D16CF">
        <w:rPr>
          <w:rFonts w:ascii="Verdana" w:eastAsia="Times New Roman" w:hAnsi="Verdana" w:cs="Helvetica"/>
          <w:b/>
          <w:bCs/>
          <w:color w:val="000000"/>
          <w:sz w:val="20"/>
          <w:szCs w:val="20"/>
          <w:bdr w:val="none" w:sz="0" w:space="0" w:color="auto" w:frame="1"/>
        </w:rPr>
        <w:t>About Tarps Now®</w:t>
      </w:r>
    </w:p>
    <w:p w:rsidR="0070080C" w:rsidRPr="0070080C" w:rsidRDefault="0070080C" w:rsidP="0070080C">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70080C">
        <w:rPr>
          <w:rFonts w:ascii="Verdana" w:eastAsia="Times New Roman" w:hAnsi="Verdana" w:cs="Helvetica"/>
          <w:color w:val="000000"/>
          <w:sz w:val="20"/>
          <w:szCs w:val="20"/>
        </w:rPr>
        <w:t>Tarps Now® features an extensive online catalog of 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70080C" w:rsidRPr="0070080C" w:rsidRDefault="0070080C" w:rsidP="0070080C">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5D16CF">
        <w:rPr>
          <w:rFonts w:ascii="Verdana" w:eastAsia="Times New Roman" w:hAnsi="Verdana" w:cs="Helvetica"/>
          <w:b/>
          <w:bCs/>
          <w:color w:val="000000"/>
          <w:sz w:val="20"/>
          <w:szCs w:val="20"/>
          <w:bdr w:val="none" w:sz="0" w:space="0" w:color="auto" w:frame="1"/>
        </w:rPr>
        <w:t>Contact-Details</w:t>
      </w:r>
      <w:proofErr w:type="gramStart"/>
      <w:r w:rsidRPr="005D16CF">
        <w:rPr>
          <w:rFonts w:ascii="Verdana" w:eastAsia="Times New Roman" w:hAnsi="Verdana" w:cs="Helvetica"/>
          <w:b/>
          <w:bCs/>
          <w:color w:val="000000"/>
          <w:sz w:val="20"/>
          <w:szCs w:val="20"/>
          <w:bdr w:val="none" w:sz="0" w:space="0" w:color="auto" w:frame="1"/>
        </w:rPr>
        <w:t>:</w:t>
      </w:r>
      <w:proofErr w:type="gramEnd"/>
      <w:r w:rsidRPr="0070080C">
        <w:rPr>
          <w:rFonts w:ascii="Verdana" w:eastAsia="Times New Roman" w:hAnsi="Verdana" w:cs="Helvetica"/>
          <w:color w:val="000000"/>
          <w:sz w:val="20"/>
          <w:szCs w:val="20"/>
        </w:rPr>
        <w:br/>
        <w:t>Michael Dill, CEO</w:t>
      </w:r>
      <w:r w:rsidRPr="0070080C">
        <w:rPr>
          <w:rFonts w:ascii="Verdana" w:eastAsia="Times New Roman" w:hAnsi="Verdana" w:cs="Helvetica"/>
          <w:color w:val="000000"/>
          <w:sz w:val="20"/>
          <w:szCs w:val="20"/>
        </w:rPr>
        <w:br/>
        <w:t>Tarps Now, Inc.</w:t>
      </w:r>
      <w:r w:rsidRPr="0070080C">
        <w:rPr>
          <w:rFonts w:ascii="Verdana" w:eastAsia="Times New Roman" w:hAnsi="Verdana" w:cs="Helvetica"/>
          <w:color w:val="000000"/>
          <w:sz w:val="20"/>
          <w:szCs w:val="20"/>
        </w:rPr>
        <w:br/>
        <w:t>4133 M-139</w:t>
      </w:r>
      <w:r w:rsidRPr="0070080C">
        <w:rPr>
          <w:rFonts w:ascii="Verdana" w:eastAsia="Times New Roman" w:hAnsi="Verdana" w:cs="Helvetica"/>
          <w:color w:val="000000"/>
          <w:sz w:val="20"/>
          <w:szCs w:val="20"/>
        </w:rPr>
        <w:br/>
        <w:t>St Joseph, MI 49085</w:t>
      </w:r>
      <w:r w:rsidRPr="0070080C">
        <w:rPr>
          <w:rFonts w:ascii="Verdana" w:eastAsia="Times New Roman" w:hAnsi="Verdana" w:cs="Helvetica"/>
          <w:color w:val="000000"/>
          <w:sz w:val="20"/>
          <w:szCs w:val="20"/>
        </w:rPr>
        <w:br/>
        <w:t>888-800-1383</w:t>
      </w:r>
      <w:r w:rsidRPr="0070080C">
        <w:rPr>
          <w:rFonts w:ascii="Verdana" w:eastAsia="Times New Roman" w:hAnsi="Verdana" w:cs="Helvetica"/>
          <w:color w:val="000000"/>
          <w:sz w:val="20"/>
          <w:szCs w:val="20"/>
        </w:rPr>
        <w:br/>
        <w:t>sales@tarpsnow.com</w:t>
      </w:r>
      <w:r w:rsidRPr="0070080C">
        <w:rPr>
          <w:rFonts w:ascii="Verdana" w:eastAsia="Times New Roman" w:hAnsi="Verdana" w:cs="Helvetica"/>
          <w:color w:val="000000"/>
          <w:sz w:val="20"/>
          <w:szCs w:val="20"/>
        </w:rPr>
        <w:br/>
      </w:r>
      <w:hyperlink r:id="rId17" w:tgtFrame="_blank" w:history="1">
        <w:r w:rsidRPr="005D16CF">
          <w:rPr>
            <w:rFonts w:ascii="Verdana" w:eastAsia="Times New Roman" w:hAnsi="Verdana" w:cs="Helvetica"/>
            <w:color w:val="E64946"/>
            <w:sz w:val="20"/>
            <w:szCs w:val="20"/>
            <w:u w:val="single"/>
            <w:bdr w:val="none" w:sz="0" w:space="0" w:color="auto" w:frame="1"/>
          </w:rPr>
          <w:t>https://www.tarpsnow.com</w:t>
        </w:r>
      </w:hyperlink>
    </w:p>
    <w:p w:rsidR="0070080C" w:rsidRPr="0070080C" w:rsidRDefault="0070080C" w:rsidP="0070080C">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70080C">
        <w:rPr>
          <w:rFonts w:ascii="Verdana" w:eastAsia="Times New Roman" w:hAnsi="Verdana" w:cs="Helvetica"/>
          <w:color w:val="000000"/>
          <w:sz w:val="20"/>
          <w:szCs w:val="20"/>
        </w:rPr>
        <w:t>Logo:</w:t>
      </w:r>
    </w:p>
    <w:p w:rsidR="0070080C" w:rsidRPr="0070080C" w:rsidRDefault="0070080C" w:rsidP="0070080C">
      <w:pPr>
        <w:shd w:val="clear" w:color="auto" w:fill="FFFFFF"/>
        <w:spacing w:after="0" w:line="240" w:lineRule="auto"/>
        <w:textAlignment w:val="baseline"/>
        <w:rPr>
          <w:rFonts w:ascii="Verdana" w:eastAsia="Times New Roman" w:hAnsi="Verdana" w:cs="Helvetica"/>
          <w:color w:val="000000"/>
          <w:sz w:val="20"/>
          <w:szCs w:val="20"/>
        </w:rPr>
      </w:pPr>
      <w:r w:rsidRPr="005D16CF">
        <w:rPr>
          <w:rFonts w:ascii="Verdana" w:eastAsia="Times New Roman" w:hAnsi="Verdana" w:cs="Helvetica"/>
          <w:noProof/>
          <w:color w:val="E64946"/>
          <w:sz w:val="20"/>
          <w:szCs w:val="20"/>
          <w:bdr w:val="none" w:sz="0" w:space="0" w:color="auto" w:frame="1"/>
        </w:rPr>
        <w:drawing>
          <wp:inline distT="0" distB="0" distL="0" distR="0" wp14:anchorId="3D8B71F6" wp14:editId="299FB1C7">
            <wp:extent cx="2543175" cy="660938"/>
            <wp:effectExtent l="0" t="0" r="0" b="6350"/>
            <wp:docPr id="1" name="Picture 1" descr="https://express-press-release.net/news/wp-content/uploads/2019/08/tarpsnow.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9/08/tarpsnow.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3175" cy="660938"/>
                    </a:xfrm>
                    <a:prstGeom prst="rect">
                      <a:avLst/>
                    </a:prstGeom>
                    <a:noFill/>
                    <a:ln>
                      <a:noFill/>
                    </a:ln>
                  </pic:spPr>
                </pic:pic>
              </a:graphicData>
            </a:graphic>
          </wp:inline>
        </w:drawing>
      </w:r>
    </w:p>
    <w:p w:rsidR="0070080C" w:rsidRDefault="0070080C" w:rsidP="0070080C">
      <w:pPr>
        <w:shd w:val="clear" w:color="auto" w:fill="FFFFFF"/>
        <w:spacing w:before="100" w:beforeAutospacing="1" w:after="100" w:afterAutospacing="1" w:line="240" w:lineRule="auto"/>
        <w:textAlignment w:val="baseline"/>
        <w:rPr>
          <w:rFonts w:ascii="Verdana" w:eastAsia="Times New Roman" w:hAnsi="Verdana" w:cs="Helvetica"/>
          <w:b/>
          <w:bCs/>
          <w:color w:val="000000"/>
          <w:sz w:val="20"/>
          <w:szCs w:val="20"/>
        </w:rPr>
      </w:pPr>
      <w:r w:rsidRPr="0070080C">
        <w:rPr>
          <w:rFonts w:ascii="Verdana" w:eastAsia="Times New Roman" w:hAnsi="Verdana" w:cs="Helvetica"/>
          <w:b/>
          <w:bCs/>
          <w:color w:val="000000"/>
          <w:sz w:val="20"/>
          <w:szCs w:val="20"/>
        </w:rPr>
        <w:t>Tarps Now logo</w:t>
      </w:r>
    </w:p>
    <w:p w:rsidR="00EE1E48" w:rsidRDefault="00EE1E48" w:rsidP="0070080C">
      <w:pPr>
        <w:shd w:val="clear" w:color="auto" w:fill="FFFFFF"/>
        <w:spacing w:before="100" w:beforeAutospacing="1" w:after="100" w:afterAutospacing="1" w:line="240" w:lineRule="auto"/>
        <w:textAlignment w:val="baseline"/>
        <w:rPr>
          <w:rFonts w:ascii="Verdana" w:eastAsia="Times New Roman" w:hAnsi="Verdana" w:cs="Helvetica"/>
          <w:b/>
          <w:bCs/>
          <w:color w:val="000000"/>
          <w:sz w:val="20"/>
          <w:szCs w:val="20"/>
        </w:rPr>
      </w:pPr>
      <w:r>
        <w:rPr>
          <w:rFonts w:ascii="Verdana" w:eastAsia="Times New Roman" w:hAnsi="Verdana" w:cs="Helvetica"/>
          <w:b/>
          <w:bCs/>
          <w:color w:val="000000"/>
          <w:sz w:val="20"/>
          <w:szCs w:val="20"/>
        </w:rPr>
        <w:t>===</w:t>
      </w:r>
    </w:p>
    <w:p w:rsidR="00BA5C49" w:rsidRDefault="00BA5C49" w:rsidP="00BA5C49">
      <w:pPr>
        <w:rPr>
          <w:rFonts w:ascii="Verdana" w:hAnsi="Verdana"/>
        </w:rPr>
      </w:pPr>
      <w:r>
        <w:rPr>
          <w:rFonts w:ascii="Arial" w:hAnsi="Arial" w:cs="Arial"/>
          <w:sz w:val="20"/>
          <w:szCs w:val="20"/>
        </w:rPr>
        <w:t>Press release distributed via EPR Network (</w:t>
      </w:r>
      <w:hyperlink r:id="rId20" w:history="1">
        <w:r>
          <w:rPr>
            <w:rStyle w:val="Hyperlink"/>
            <w:rFonts w:ascii="Arial" w:hAnsi="Arial" w:cs="Arial"/>
            <w:sz w:val="20"/>
            <w:szCs w:val="20"/>
          </w:rPr>
          <w:t>http://express-press-release.net/submit-press-release.php</w:t>
        </w:r>
      </w:hyperlink>
      <w:r>
        <w:rPr>
          <w:rFonts w:ascii="Arial" w:hAnsi="Arial" w:cs="Arial"/>
          <w:sz w:val="20"/>
          <w:szCs w:val="20"/>
        </w:rPr>
        <w:t>)</w:t>
      </w:r>
    </w:p>
    <w:p w:rsidR="00EE1E48" w:rsidRPr="0070080C" w:rsidRDefault="00EE1E48" w:rsidP="0070080C">
      <w:pPr>
        <w:shd w:val="clear" w:color="auto" w:fill="FFFFFF"/>
        <w:spacing w:before="100" w:beforeAutospacing="1" w:after="100" w:afterAutospacing="1" w:line="240" w:lineRule="auto"/>
        <w:textAlignment w:val="baseline"/>
        <w:rPr>
          <w:rFonts w:ascii="Verdana" w:eastAsia="Times New Roman" w:hAnsi="Verdana" w:cs="Helvetica"/>
          <w:b/>
          <w:bCs/>
          <w:color w:val="000000"/>
          <w:sz w:val="20"/>
          <w:szCs w:val="20"/>
        </w:rPr>
      </w:pPr>
    </w:p>
    <w:p w:rsidR="00C84B90" w:rsidRPr="005D16CF" w:rsidRDefault="00D40578">
      <w:pPr>
        <w:rPr>
          <w:rFonts w:ascii="Verdana" w:hAnsi="Verdana"/>
        </w:rPr>
      </w:pPr>
    </w:p>
    <w:sectPr w:rsidR="00C84B90" w:rsidRPr="005D1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76D6A"/>
    <w:multiLevelType w:val="multilevel"/>
    <w:tmpl w:val="8A6AA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0C"/>
    <w:rsid w:val="0003016C"/>
    <w:rsid w:val="00364DC5"/>
    <w:rsid w:val="005D16CF"/>
    <w:rsid w:val="0070080C"/>
    <w:rsid w:val="00BA5C49"/>
    <w:rsid w:val="00D40578"/>
    <w:rsid w:val="00EE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08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80C"/>
    <w:rPr>
      <w:rFonts w:ascii="Times New Roman" w:eastAsia="Times New Roman" w:hAnsi="Times New Roman" w:cs="Times New Roman"/>
      <w:b/>
      <w:bCs/>
      <w:kern w:val="36"/>
      <w:sz w:val="48"/>
      <w:szCs w:val="48"/>
    </w:rPr>
  </w:style>
  <w:style w:type="paragraph" w:customStyle="1" w:styleId="meta">
    <w:name w:val="meta"/>
    <w:basedOn w:val="Normal"/>
    <w:rsid w:val="00700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0080C"/>
  </w:style>
  <w:style w:type="character" w:customStyle="1" w:styleId="fn">
    <w:name w:val="fn"/>
    <w:basedOn w:val="DefaultParagraphFont"/>
    <w:rsid w:val="0070080C"/>
  </w:style>
  <w:style w:type="character" w:styleId="Hyperlink">
    <w:name w:val="Hyperlink"/>
    <w:basedOn w:val="DefaultParagraphFont"/>
    <w:uiPriority w:val="99"/>
    <w:semiHidden/>
    <w:unhideWhenUsed/>
    <w:rsid w:val="0070080C"/>
    <w:rPr>
      <w:color w:val="0000FF"/>
      <w:u w:val="single"/>
    </w:rPr>
  </w:style>
  <w:style w:type="character" w:customStyle="1" w:styleId="sharify-title">
    <w:name w:val="sharify-title"/>
    <w:basedOn w:val="DefaultParagraphFont"/>
    <w:rsid w:val="0070080C"/>
  </w:style>
  <w:style w:type="character" w:customStyle="1" w:styleId="sharify-count">
    <w:name w:val="sharify-count"/>
    <w:basedOn w:val="DefaultParagraphFont"/>
    <w:rsid w:val="0070080C"/>
  </w:style>
  <w:style w:type="paragraph" w:customStyle="1" w:styleId="wp-caption-text">
    <w:name w:val="wp-caption-text"/>
    <w:basedOn w:val="Normal"/>
    <w:rsid w:val="007008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08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080C"/>
    <w:rPr>
      <w:b/>
      <w:bCs/>
    </w:rPr>
  </w:style>
  <w:style w:type="paragraph" w:styleId="BalloonText">
    <w:name w:val="Balloon Text"/>
    <w:basedOn w:val="Normal"/>
    <w:link w:val="BalloonTextChar"/>
    <w:uiPriority w:val="99"/>
    <w:semiHidden/>
    <w:unhideWhenUsed/>
    <w:rsid w:val="0070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08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80C"/>
    <w:rPr>
      <w:rFonts w:ascii="Times New Roman" w:eastAsia="Times New Roman" w:hAnsi="Times New Roman" w:cs="Times New Roman"/>
      <w:b/>
      <w:bCs/>
      <w:kern w:val="36"/>
      <w:sz w:val="48"/>
      <w:szCs w:val="48"/>
    </w:rPr>
  </w:style>
  <w:style w:type="paragraph" w:customStyle="1" w:styleId="meta">
    <w:name w:val="meta"/>
    <w:basedOn w:val="Normal"/>
    <w:rsid w:val="00700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0080C"/>
  </w:style>
  <w:style w:type="character" w:customStyle="1" w:styleId="fn">
    <w:name w:val="fn"/>
    <w:basedOn w:val="DefaultParagraphFont"/>
    <w:rsid w:val="0070080C"/>
  </w:style>
  <w:style w:type="character" w:styleId="Hyperlink">
    <w:name w:val="Hyperlink"/>
    <w:basedOn w:val="DefaultParagraphFont"/>
    <w:uiPriority w:val="99"/>
    <w:semiHidden/>
    <w:unhideWhenUsed/>
    <w:rsid w:val="0070080C"/>
    <w:rPr>
      <w:color w:val="0000FF"/>
      <w:u w:val="single"/>
    </w:rPr>
  </w:style>
  <w:style w:type="character" w:customStyle="1" w:styleId="sharify-title">
    <w:name w:val="sharify-title"/>
    <w:basedOn w:val="DefaultParagraphFont"/>
    <w:rsid w:val="0070080C"/>
  </w:style>
  <w:style w:type="character" w:customStyle="1" w:styleId="sharify-count">
    <w:name w:val="sharify-count"/>
    <w:basedOn w:val="DefaultParagraphFont"/>
    <w:rsid w:val="0070080C"/>
  </w:style>
  <w:style w:type="paragraph" w:customStyle="1" w:styleId="wp-caption-text">
    <w:name w:val="wp-caption-text"/>
    <w:basedOn w:val="Normal"/>
    <w:rsid w:val="007008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08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080C"/>
    <w:rPr>
      <w:b/>
      <w:bCs/>
    </w:rPr>
  </w:style>
  <w:style w:type="paragraph" w:styleId="BalloonText">
    <w:name w:val="Balloon Text"/>
    <w:basedOn w:val="Normal"/>
    <w:link w:val="BalloonTextChar"/>
    <w:uiPriority w:val="99"/>
    <w:semiHidden/>
    <w:unhideWhenUsed/>
    <w:rsid w:val="0070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24984">
      <w:bodyDiv w:val="1"/>
      <w:marLeft w:val="0"/>
      <w:marRight w:val="0"/>
      <w:marTop w:val="0"/>
      <w:marBottom w:val="0"/>
      <w:divBdr>
        <w:top w:val="none" w:sz="0" w:space="0" w:color="auto"/>
        <w:left w:val="none" w:sz="0" w:space="0" w:color="auto"/>
        <w:bottom w:val="none" w:sz="0" w:space="0" w:color="auto"/>
        <w:right w:val="none" w:sz="0" w:space="0" w:color="auto"/>
      </w:divBdr>
      <w:divsChild>
        <w:div w:id="1317684780">
          <w:marLeft w:val="0"/>
          <w:marRight w:val="0"/>
          <w:marTop w:val="0"/>
          <w:marBottom w:val="0"/>
          <w:divBdr>
            <w:top w:val="none" w:sz="0" w:space="0" w:color="auto"/>
            <w:left w:val="none" w:sz="0" w:space="0" w:color="auto"/>
            <w:bottom w:val="none" w:sz="0" w:space="0" w:color="auto"/>
            <w:right w:val="none" w:sz="0" w:space="0" w:color="auto"/>
          </w:divBdr>
          <w:divsChild>
            <w:div w:id="1801412497">
              <w:marLeft w:val="0"/>
              <w:marRight w:val="0"/>
              <w:marTop w:val="0"/>
              <w:marBottom w:val="0"/>
              <w:divBdr>
                <w:top w:val="none" w:sz="0" w:space="0" w:color="auto"/>
                <w:left w:val="none" w:sz="0" w:space="0" w:color="auto"/>
                <w:bottom w:val="none" w:sz="0" w:space="0" w:color="auto"/>
                <w:right w:val="none" w:sz="0" w:space="0" w:color="auto"/>
              </w:divBdr>
            </w:div>
            <w:div w:id="1448353159">
              <w:marLeft w:val="0"/>
              <w:marRight w:val="0"/>
              <w:marTop w:val="0"/>
              <w:marBottom w:val="0"/>
              <w:divBdr>
                <w:top w:val="none" w:sz="0" w:space="0" w:color="auto"/>
                <w:left w:val="none" w:sz="0" w:space="0" w:color="auto"/>
                <w:bottom w:val="none" w:sz="0" w:space="0" w:color="auto"/>
                <w:right w:val="none" w:sz="0" w:space="0" w:color="auto"/>
              </w:divBdr>
            </w:div>
            <w:div w:id="16315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mesh-shade-tarps.html" TargetMode="External"/><Relationship Id="rId13" Type="http://schemas.openxmlformats.org/officeDocument/2006/relationships/hyperlink" Target="https://www.tarpsnow.com/polypro-mesh-shade-tarps-50.html" TargetMode="External"/><Relationship Id="rId18" Type="http://schemas.openxmlformats.org/officeDocument/2006/relationships/hyperlink" Target="https://express-press-release.net/news/wp-content/uploads/2019/08/tarpsnow.jp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tarpsnow.com/polypro-mesh-shade-tarps-60.html" TargetMode="External"/><Relationship Id="rId17" Type="http://schemas.openxmlformats.org/officeDocument/2006/relationships/hyperlink" Target="https://www.tarpsnow.com/" TargetMode="External"/><Relationship Id="rId2" Type="http://schemas.openxmlformats.org/officeDocument/2006/relationships/styles" Target="styles.xml"/><Relationship Id="rId16" Type="http://schemas.openxmlformats.org/officeDocument/2006/relationships/hyperlink" Target="https://www.tarpsnow.com/tarp-products.html" TargetMode="External"/><Relationship Id="rId20" Type="http://schemas.openxmlformats.org/officeDocument/2006/relationships/hyperlink" Target="http://express-press-release.net/submit-press-release.php" TargetMode="External"/><Relationship Id="rId1" Type="http://schemas.openxmlformats.org/officeDocument/2006/relationships/numbering" Target="numbering.xml"/><Relationship Id="rId6" Type="http://schemas.openxmlformats.org/officeDocument/2006/relationships/hyperlink" Target="https://express-press-release.net/news/wp-content/uploads/2019/08/shadetarps3.jpg" TargetMode="External"/><Relationship Id="rId11" Type="http://schemas.openxmlformats.org/officeDocument/2006/relationships/hyperlink" Target="https://www.tarpsnow.com/polypro-mesh-shade-tarps-70.html" TargetMode="External"/><Relationship Id="rId5" Type="http://schemas.openxmlformats.org/officeDocument/2006/relationships/webSettings" Target="webSettings.xml"/><Relationship Id="rId15" Type="http://schemas.openxmlformats.org/officeDocument/2006/relationships/hyperlink" Target="https://www.tarpsnow.com/specialty-tarps.html" TargetMode="External"/><Relationship Id="rId10" Type="http://schemas.openxmlformats.org/officeDocument/2006/relationships/hyperlink" Target="https://www.tarpsnow.com/86-knitted-shade-mesh-tarps.htm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tarpsnow.com/shade-tarps-polypro-mesh-95.html" TargetMode="External"/><Relationship Id="rId14" Type="http://schemas.openxmlformats.org/officeDocument/2006/relationships/hyperlink" Target="https://www.tarpsnow.com/polypro-mesh-shade-tarps-50.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2019-08-30T15:17:00Z</cp:lastPrinted>
  <dcterms:created xsi:type="dcterms:W3CDTF">2019-08-30T14:24:00Z</dcterms:created>
  <dcterms:modified xsi:type="dcterms:W3CDTF">2019-08-30T15:17:00Z</dcterms:modified>
</cp:coreProperties>
</file>