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D1C" w:rsidRPr="00074D1C" w:rsidRDefault="00074D1C" w:rsidP="00074D1C">
      <w:pPr>
        <w:spacing w:after="0" w:line="240" w:lineRule="auto"/>
        <w:jc w:val="center"/>
        <w:textAlignment w:val="baseline"/>
        <w:outlineLvl w:val="0"/>
        <w:rPr>
          <w:rFonts w:ascii="Verdana" w:eastAsia="Times New Roman" w:hAnsi="Verdana" w:cs="Helvetica"/>
          <w:b/>
          <w:bCs/>
          <w:color w:val="000000"/>
          <w:kern w:val="36"/>
          <w:sz w:val="48"/>
          <w:szCs w:val="48"/>
        </w:rPr>
      </w:pPr>
      <w:r w:rsidRPr="00074D1C">
        <w:rPr>
          <w:rFonts w:ascii="Verdana" w:eastAsia="Times New Roman" w:hAnsi="Verdana" w:cs="Helvetica"/>
          <w:b/>
          <w:bCs/>
          <w:color w:val="000000"/>
          <w:kern w:val="36"/>
          <w:sz w:val="48"/>
          <w:szCs w:val="48"/>
        </w:rPr>
        <w:t xml:space="preserve">Tarps Now® New Lines of Mesh Shade Tarps for Protection </w:t>
      </w:r>
      <w:proofErr w:type="gramStart"/>
      <w:r w:rsidRPr="00074D1C">
        <w:rPr>
          <w:rFonts w:ascii="Verdana" w:eastAsia="Times New Roman" w:hAnsi="Verdana" w:cs="Helvetica"/>
          <w:b/>
          <w:bCs/>
          <w:color w:val="000000"/>
          <w:kern w:val="36"/>
          <w:sz w:val="48"/>
          <w:szCs w:val="48"/>
        </w:rPr>
        <w:t>Against</w:t>
      </w:r>
      <w:proofErr w:type="gramEnd"/>
      <w:r w:rsidRPr="00074D1C">
        <w:rPr>
          <w:rFonts w:ascii="Verdana" w:eastAsia="Times New Roman" w:hAnsi="Verdana" w:cs="Helvetica"/>
          <w:b/>
          <w:bCs/>
          <w:color w:val="000000"/>
          <w:kern w:val="36"/>
          <w:sz w:val="48"/>
          <w:szCs w:val="48"/>
        </w:rPr>
        <w:t xml:space="preserve"> Ultra-Violet Radiation</w:t>
      </w:r>
    </w:p>
    <w:p w:rsidR="00074D1C" w:rsidRPr="00074D1C" w:rsidRDefault="00074D1C" w:rsidP="00074D1C">
      <w:pPr>
        <w:spacing w:after="0" w:line="240" w:lineRule="auto"/>
        <w:textAlignment w:val="baseline"/>
        <w:outlineLvl w:val="0"/>
        <w:rPr>
          <w:rFonts w:ascii="Verdana" w:eastAsia="Times New Roman" w:hAnsi="Verdana" w:cs="Times New Roman"/>
          <w:color w:val="979797"/>
          <w:sz w:val="24"/>
          <w:szCs w:val="24"/>
        </w:rPr>
      </w:pPr>
    </w:p>
    <w:p w:rsidR="00074D1C" w:rsidRPr="00074D1C" w:rsidRDefault="00074D1C" w:rsidP="00074D1C">
      <w:pPr>
        <w:spacing w:after="0" w:line="240" w:lineRule="auto"/>
        <w:textAlignment w:val="baseline"/>
        <w:outlineLvl w:val="0"/>
        <w:rPr>
          <w:rFonts w:ascii="Verdana" w:eastAsia="Times New Roman" w:hAnsi="Verdana" w:cs="Helvetica"/>
          <w:color w:val="000000"/>
          <w:sz w:val="21"/>
          <w:szCs w:val="21"/>
        </w:rPr>
      </w:pPr>
      <w:r w:rsidRPr="00074D1C">
        <w:rPr>
          <w:rFonts w:ascii="Verdana" w:eastAsia="Times New Roman" w:hAnsi="Verdana" w:cs="Helvetica"/>
          <w:noProof/>
          <w:color w:val="000000"/>
          <w:sz w:val="21"/>
          <w:szCs w:val="21"/>
        </w:rPr>
        <w:drawing>
          <wp:inline distT="0" distB="0" distL="0" distR="0" wp14:anchorId="19DD45A3" wp14:editId="58C54997">
            <wp:extent cx="5909310" cy="2519045"/>
            <wp:effectExtent l="0" t="0" r="0" b="0"/>
            <wp:docPr id="2" name="Picture 2" descr="https://express-press-release.net/news/wp-content/uploads/2019/09/meshshadetarp-620x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xpress-press-release.net/news/wp-content/uploads/2019/09/meshshadetarp-620x26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9310" cy="2519045"/>
                    </a:xfrm>
                    <a:prstGeom prst="rect">
                      <a:avLst/>
                    </a:prstGeom>
                    <a:noFill/>
                    <a:ln>
                      <a:noFill/>
                    </a:ln>
                  </pic:spPr>
                </pic:pic>
              </a:graphicData>
            </a:graphic>
          </wp:inline>
        </w:drawing>
      </w:r>
    </w:p>
    <w:p w:rsidR="00074D1C" w:rsidRPr="00074D1C" w:rsidRDefault="00074D1C" w:rsidP="00074D1C">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074D1C">
        <w:rPr>
          <w:rFonts w:ascii="Verdana" w:eastAsia="Times New Roman" w:hAnsi="Verdana" w:cs="Helvetica"/>
          <w:color w:val="000000"/>
          <w:sz w:val="21"/>
          <w:szCs w:val="21"/>
        </w:rPr>
        <w:t>St. Joseph, Michigan, USA, 2019-Sep-18 — /EPR Network/ — Tarps Now® is pleased to announce new lines of Mesh Shade Tarps designed to reduce or eliminate exposure to intense sunlight and other forms of ultraviolet radiation and “windburn” that are commonly linked to causing skin cancers in both humans and animals. The extended offerings of Mesh tarps include a wide range of exposure grades to carefully fine tune results based upon the placement and application of the Mesh Shade Tarps.</w:t>
      </w:r>
    </w:p>
    <w:p w:rsidR="00074D1C" w:rsidRPr="00074D1C" w:rsidRDefault="00074D1C" w:rsidP="00074D1C">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074D1C">
        <w:rPr>
          <w:rFonts w:ascii="Verdana" w:eastAsia="Times New Roman" w:hAnsi="Verdana" w:cs="Helvetica"/>
          <w:color w:val="000000"/>
          <w:sz w:val="21"/>
          <w:szCs w:val="21"/>
        </w:rPr>
        <w:t xml:space="preserve">To meet the need for protective coverings around homes, animal habitats and other outdoor structures, Tarps Now® also custom manufactures protective mesh tarp coverings in a variety of mesh screen exposure ratings, weights, fabric grades and </w:t>
      </w:r>
      <w:proofErr w:type="gramStart"/>
      <w:r w:rsidRPr="00074D1C">
        <w:rPr>
          <w:rFonts w:ascii="Verdana" w:eastAsia="Times New Roman" w:hAnsi="Verdana" w:cs="Helvetica"/>
          <w:color w:val="000000"/>
          <w:sz w:val="21"/>
          <w:szCs w:val="21"/>
        </w:rPr>
        <w:t>colors, that</w:t>
      </w:r>
      <w:proofErr w:type="gramEnd"/>
      <w:r w:rsidRPr="00074D1C">
        <w:rPr>
          <w:rFonts w:ascii="Verdana" w:eastAsia="Times New Roman" w:hAnsi="Verdana" w:cs="Helvetica"/>
          <w:color w:val="000000"/>
          <w:sz w:val="21"/>
          <w:szCs w:val="21"/>
        </w:rPr>
        <w:t xml:space="preserve"> are all engineered to provide outstanding levels of protection from intense sunlight, as well as other forces of nature.</w:t>
      </w:r>
    </w:p>
    <w:p w:rsidR="00074D1C" w:rsidRPr="00074D1C" w:rsidRDefault="00074D1C" w:rsidP="00074D1C">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074D1C">
        <w:rPr>
          <w:rFonts w:ascii="Verdana" w:eastAsia="Times New Roman" w:hAnsi="Verdana" w:cs="Helvetica"/>
          <w:color w:val="000000"/>
          <w:sz w:val="21"/>
          <w:szCs w:val="21"/>
        </w:rPr>
        <w:t>Further increasing risks of exposure from extended exposure to Ultra-Violet radiation are Windscreens that offer varying levels of both UV protection and wind resistance, depending on the selected material and design.</w:t>
      </w:r>
    </w:p>
    <w:p w:rsidR="00074D1C" w:rsidRPr="00074D1C" w:rsidRDefault="00074D1C" w:rsidP="00074D1C">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074D1C">
        <w:rPr>
          <w:rFonts w:ascii="Verdana" w:eastAsia="Times New Roman" w:hAnsi="Verdana" w:cs="Helvetica"/>
          <w:color w:val="000000"/>
          <w:sz w:val="21"/>
          <w:szCs w:val="21"/>
        </w:rPr>
        <w:t>Many businesses are adopting the use of Mesh Shade Tarps to protect employees who work in areas where prolonged exposure to the elements exists such as in agricultural processing areas, animal feedlot areas, warehousing dock areas, shipping and receiving areas, and many other applications. Applications for these new lines of Mesh Shade Tarps extend to uses in and around homes, such as patios, decks, thresholds, gazebos, pools, picnic areas, barns, kennels and other outdoor recreational areas.</w:t>
      </w:r>
    </w:p>
    <w:p w:rsidR="00074D1C" w:rsidRPr="00074D1C" w:rsidRDefault="00074D1C" w:rsidP="00074D1C">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074D1C">
        <w:rPr>
          <w:rFonts w:ascii="Verdana" w:eastAsia="Times New Roman" w:hAnsi="Verdana" w:cs="Helvetica"/>
          <w:color w:val="000000"/>
          <w:sz w:val="21"/>
          <w:szCs w:val="21"/>
        </w:rPr>
        <w:t>Details are as follow:</w:t>
      </w:r>
    </w:p>
    <w:p w:rsidR="00074D1C" w:rsidRPr="00074D1C" w:rsidRDefault="00074D1C" w:rsidP="00074D1C">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074D1C">
        <w:rPr>
          <w:rFonts w:ascii="Verdana" w:eastAsia="Times New Roman" w:hAnsi="Verdana" w:cs="Helvetica"/>
          <w:color w:val="000000"/>
          <w:sz w:val="21"/>
          <w:szCs w:val="21"/>
        </w:rPr>
        <w:lastRenderedPageBreak/>
        <w:t>Tarps Now® Shade Products:</w:t>
      </w:r>
    </w:p>
    <w:p w:rsidR="00074D1C" w:rsidRPr="00074D1C" w:rsidRDefault="00074D1C" w:rsidP="00074D1C">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hyperlink r:id="rId7" w:tgtFrame="_blank" w:history="1">
        <w:r w:rsidRPr="00074D1C">
          <w:rPr>
            <w:rFonts w:ascii="Verdana" w:eastAsia="Times New Roman" w:hAnsi="Verdana" w:cs="Helvetica"/>
            <w:color w:val="E64946"/>
            <w:sz w:val="21"/>
            <w:szCs w:val="21"/>
            <w:u w:val="single"/>
            <w:bdr w:val="none" w:sz="0" w:space="0" w:color="auto" w:frame="1"/>
          </w:rPr>
          <w:t>https://www.tarpsnow.com/mesh-shade-tarps.html</w:t>
        </w:r>
      </w:hyperlink>
      <w:r w:rsidRPr="00074D1C">
        <w:rPr>
          <w:rFonts w:ascii="Verdana" w:eastAsia="Times New Roman" w:hAnsi="Verdana" w:cs="Helvetica"/>
          <w:color w:val="000000"/>
          <w:sz w:val="21"/>
          <w:szCs w:val="21"/>
        </w:rPr>
        <w:br/>
      </w:r>
      <w:hyperlink r:id="rId8" w:tgtFrame="_blank" w:history="1">
        <w:r w:rsidRPr="00074D1C">
          <w:rPr>
            <w:rFonts w:ascii="Verdana" w:eastAsia="Times New Roman" w:hAnsi="Verdana" w:cs="Helvetica"/>
            <w:color w:val="E64946"/>
            <w:sz w:val="21"/>
            <w:szCs w:val="21"/>
            <w:u w:val="single"/>
            <w:bdr w:val="none" w:sz="0" w:space="0" w:color="auto" w:frame="1"/>
          </w:rPr>
          <w:t>https://www.tarpsnow.com/shade-tarps-polypro-mesh-95.html</w:t>
        </w:r>
      </w:hyperlink>
      <w:r w:rsidRPr="00074D1C">
        <w:rPr>
          <w:rFonts w:ascii="Verdana" w:eastAsia="Times New Roman" w:hAnsi="Verdana" w:cs="Helvetica"/>
          <w:color w:val="000000"/>
          <w:sz w:val="21"/>
          <w:szCs w:val="21"/>
        </w:rPr>
        <w:t> 95% Exposure</w:t>
      </w:r>
      <w:r w:rsidRPr="00074D1C">
        <w:rPr>
          <w:rFonts w:ascii="Verdana" w:eastAsia="Times New Roman" w:hAnsi="Verdana" w:cs="Helvetica"/>
          <w:color w:val="000000"/>
          <w:sz w:val="21"/>
          <w:szCs w:val="21"/>
        </w:rPr>
        <w:br/>
      </w:r>
      <w:hyperlink r:id="rId9" w:tgtFrame="_blank" w:history="1">
        <w:r w:rsidRPr="00074D1C">
          <w:rPr>
            <w:rFonts w:ascii="Verdana" w:eastAsia="Times New Roman" w:hAnsi="Verdana" w:cs="Helvetica"/>
            <w:color w:val="E64946"/>
            <w:sz w:val="21"/>
            <w:szCs w:val="21"/>
            <w:u w:val="single"/>
            <w:bdr w:val="none" w:sz="0" w:space="0" w:color="auto" w:frame="1"/>
          </w:rPr>
          <w:t>https://www.tarpsnow.com/86-knitted-shade-mesh-tarps.html</w:t>
        </w:r>
      </w:hyperlink>
      <w:r w:rsidRPr="00074D1C">
        <w:rPr>
          <w:rFonts w:ascii="Verdana" w:eastAsia="Times New Roman" w:hAnsi="Verdana" w:cs="Helvetica"/>
          <w:color w:val="000000"/>
          <w:sz w:val="21"/>
          <w:szCs w:val="21"/>
        </w:rPr>
        <w:t> 86% Exposure</w:t>
      </w:r>
      <w:r w:rsidRPr="00074D1C">
        <w:rPr>
          <w:rFonts w:ascii="Verdana" w:eastAsia="Times New Roman" w:hAnsi="Verdana" w:cs="Helvetica"/>
          <w:color w:val="000000"/>
          <w:sz w:val="21"/>
          <w:szCs w:val="21"/>
        </w:rPr>
        <w:br/>
      </w:r>
      <w:hyperlink r:id="rId10" w:tgtFrame="_blank" w:history="1">
        <w:r w:rsidRPr="00074D1C">
          <w:rPr>
            <w:rFonts w:ascii="Verdana" w:eastAsia="Times New Roman" w:hAnsi="Verdana" w:cs="Helvetica"/>
            <w:color w:val="E64946"/>
            <w:sz w:val="21"/>
            <w:szCs w:val="21"/>
            <w:u w:val="single"/>
            <w:bdr w:val="none" w:sz="0" w:space="0" w:color="auto" w:frame="1"/>
          </w:rPr>
          <w:t>https://www.tarpsnow.com/polypro-mesh-shade-tarps-70.html</w:t>
        </w:r>
      </w:hyperlink>
      <w:r w:rsidRPr="00074D1C">
        <w:rPr>
          <w:rFonts w:ascii="Verdana" w:eastAsia="Times New Roman" w:hAnsi="Verdana" w:cs="Helvetica"/>
          <w:color w:val="000000"/>
          <w:sz w:val="21"/>
          <w:szCs w:val="21"/>
        </w:rPr>
        <w:t> 70% Exposure</w:t>
      </w:r>
      <w:r w:rsidRPr="00074D1C">
        <w:rPr>
          <w:rFonts w:ascii="Verdana" w:eastAsia="Times New Roman" w:hAnsi="Verdana" w:cs="Helvetica"/>
          <w:color w:val="000000"/>
          <w:sz w:val="21"/>
          <w:szCs w:val="21"/>
        </w:rPr>
        <w:br/>
      </w:r>
      <w:hyperlink r:id="rId11" w:tgtFrame="_blank" w:history="1">
        <w:r w:rsidRPr="00074D1C">
          <w:rPr>
            <w:rFonts w:ascii="Verdana" w:eastAsia="Times New Roman" w:hAnsi="Verdana" w:cs="Helvetica"/>
            <w:color w:val="E64946"/>
            <w:sz w:val="21"/>
            <w:szCs w:val="21"/>
            <w:u w:val="single"/>
            <w:bdr w:val="none" w:sz="0" w:space="0" w:color="auto" w:frame="1"/>
          </w:rPr>
          <w:t>https://www.tarpsnow.com/polypro-mesh-shade-tarps-60.html</w:t>
        </w:r>
      </w:hyperlink>
      <w:r w:rsidRPr="00074D1C">
        <w:rPr>
          <w:rFonts w:ascii="Verdana" w:eastAsia="Times New Roman" w:hAnsi="Verdana" w:cs="Helvetica"/>
          <w:color w:val="000000"/>
          <w:sz w:val="21"/>
          <w:szCs w:val="21"/>
        </w:rPr>
        <w:t> 60% Exposure</w:t>
      </w:r>
      <w:r w:rsidRPr="00074D1C">
        <w:rPr>
          <w:rFonts w:ascii="Verdana" w:eastAsia="Times New Roman" w:hAnsi="Verdana" w:cs="Helvetica"/>
          <w:color w:val="000000"/>
          <w:sz w:val="21"/>
          <w:szCs w:val="21"/>
        </w:rPr>
        <w:br/>
      </w:r>
      <w:hyperlink r:id="rId12" w:tgtFrame="_blank" w:history="1">
        <w:r w:rsidRPr="00074D1C">
          <w:rPr>
            <w:rFonts w:ascii="Verdana" w:eastAsia="Times New Roman" w:hAnsi="Verdana" w:cs="Helvetica"/>
            <w:color w:val="E64946"/>
            <w:sz w:val="21"/>
            <w:szCs w:val="21"/>
            <w:u w:val="single"/>
            <w:bdr w:val="none" w:sz="0" w:space="0" w:color="auto" w:frame="1"/>
          </w:rPr>
          <w:t>https://www.tarpsnow.com/polypro-mesh-shade-tarps-50.html</w:t>
        </w:r>
      </w:hyperlink>
      <w:r w:rsidRPr="00074D1C">
        <w:rPr>
          <w:rFonts w:ascii="Verdana" w:eastAsia="Times New Roman" w:hAnsi="Verdana" w:cs="Helvetica"/>
          <w:color w:val="000000"/>
          <w:sz w:val="21"/>
          <w:szCs w:val="21"/>
        </w:rPr>
        <w:t> 50% Exposure</w:t>
      </w:r>
      <w:r w:rsidRPr="00074D1C">
        <w:rPr>
          <w:rFonts w:ascii="Verdana" w:eastAsia="Times New Roman" w:hAnsi="Verdana" w:cs="Helvetica"/>
          <w:color w:val="000000"/>
          <w:sz w:val="21"/>
          <w:szCs w:val="21"/>
        </w:rPr>
        <w:br/>
      </w:r>
      <w:hyperlink r:id="rId13" w:tgtFrame="_blank" w:history="1">
        <w:r w:rsidRPr="00074D1C">
          <w:rPr>
            <w:rFonts w:ascii="Verdana" w:eastAsia="Times New Roman" w:hAnsi="Verdana" w:cs="Helvetica"/>
            <w:color w:val="E64946"/>
            <w:sz w:val="21"/>
            <w:szCs w:val="21"/>
            <w:u w:val="single"/>
            <w:bdr w:val="none" w:sz="0" w:space="0" w:color="auto" w:frame="1"/>
          </w:rPr>
          <w:t>https://www.tarpsnow.com/polypro-mesh-shade-tarps-50.html</w:t>
        </w:r>
      </w:hyperlink>
      <w:r w:rsidRPr="00074D1C">
        <w:rPr>
          <w:rFonts w:ascii="Verdana" w:eastAsia="Times New Roman" w:hAnsi="Verdana" w:cs="Helvetica"/>
          <w:color w:val="000000"/>
          <w:sz w:val="21"/>
          <w:szCs w:val="21"/>
        </w:rPr>
        <w:t> 40% Exposure</w:t>
      </w:r>
      <w:r w:rsidRPr="00074D1C">
        <w:rPr>
          <w:rFonts w:ascii="Verdana" w:eastAsia="Times New Roman" w:hAnsi="Verdana" w:cs="Helvetica"/>
          <w:color w:val="000000"/>
          <w:sz w:val="21"/>
          <w:szCs w:val="21"/>
        </w:rPr>
        <w:br/>
      </w:r>
      <w:hyperlink r:id="rId14" w:tgtFrame="_blank" w:history="1">
        <w:r w:rsidRPr="00074D1C">
          <w:rPr>
            <w:rFonts w:ascii="Verdana" w:eastAsia="Times New Roman" w:hAnsi="Verdana" w:cs="Helvetica"/>
            <w:color w:val="E64946"/>
            <w:sz w:val="21"/>
            <w:szCs w:val="21"/>
            <w:u w:val="single"/>
            <w:bdr w:val="none" w:sz="0" w:space="0" w:color="auto" w:frame="1"/>
          </w:rPr>
          <w:t>https://www.tarpsnow.com/specialty-tarps.html</w:t>
        </w:r>
      </w:hyperlink>
      <w:r w:rsidRPr="00074D1C">
        <w:rPr>
          <w:rFonts w:ascii="Verdana" w:eastAsia="Times New Roman" w:hAnsi="Verdana" w:cs="Helvetica"/>
          <w:color w:val="000000"/>
          <w:sz w:val="21"/>
          <w:szCs w:val="21"/>
        </w:rPr>
        <w:br/>
      </w:r>
      <w:hyperlink r:id="rId15" w:tgtFrame="_blank" w:history="1">
        <w:r w:rsidRPr="00074D1C">
          <w:rPr>
            <w:rFonts w:ascii="Verdana" w:eastAsia="Times New Roman" w:hAnsi="Verdana" w:cs="Helvetica"/>
            <w:color w:val="E64946"/>
            <w:sz w:val="21"/>
            <w:szCs w:val="21"/>
            <w:u w:val="single"/>
            <w:bdr w:val="none" w:sz="0" w:space="0" w:color="auto" w:frame="1"/>
          </w:rPr>
          <w:t>https://www.tarpsnow.com/tarp-products.html</w:t>
        </w:r>
      </w:hyperlink>
    </w:p>
    <w:p w:rsidR="00074D1C" w:rsidRPr="00074D1C" w:rsidRDefault="00074D1C" w:rsidP="00074D1C">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074D1C">
        <w:rPr>
          <w:rFonts w:ascii="Verdana" w:eastAsia="Times New Roman" w:hAnsi="Verdana" w:cs="Helvetica"/>
          <w:b/>
          <w:bCs/>
          <w:color w:val="000000"/>
          <w:sz w:val="21"/>
          <w:szCs w:val="21"/>
          <w:bdr w:val="none" w:sz="0" w:space="0" w:color="auto" w:frame="1"/>
        </w:rPr>
        <w:t>About Tarps Now®</w:t>
      </w:r>
    </w:p>
    <w:p w:rsidR="00074D1C" w:rsidRPr="00074D1C" w:rsidRDefault="00074D1C" w:rsidP="00074D1C">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074D1C">
        <w:rPr>
          <w:rFonts w:ascii="Verdana" w:eastAsia="Times New Roman" w:hAnsi="Verdana" w:cs="Helvetica"/>
          <w:color w:val="000000"/>
          <w:sz w:val="21"/>
          <w:szCs w:val="21"/>
        </w:rPr>
        <w:t>Tarps Now® features an extensive online catalog of canvas tarps, poly tarps, custom tarps, vinyl tarps and industrial divider curtains. As specialists in custom canvas and vinyl tarps, they are the low-price leaders in their category. The company offers the convenience of fast, easy, online ordering as well as a knowledgeable staff to guide customers through the specification process insuring their project will be completed on time and in budget. Tarps Now® has the experience and scale to insure customer specifications are carefully followed and expectations exceeded for every project, large or small.</w:t>
      </w:r>
    </w:p>
    <w:p w:rsidR="00074D1C" w:rsidRPr="00074D1C" w:rsidRDefault="00074D1C" w:rsidP="00074D1C">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074D1C">
        <w:rPr>
          <w:rFonts w:ascii="Verdana" w:eastAsia="Times New Roman" w:hAnsi="Verdana" w:cs="Helvetica"/>
          <w:b/>
          <w:bCs/>
          <w:color w:val="000000"/>
          <w:sz w:val="21"/>
          <w:szCs w:val="21"/>
          <w:bdr w:val="none" w:sz="0" w:space="0" w:color="auto" w:frame="1"/>
        </w:rPr>
        <w:t>Contact-Details</w:t>
      </w:r>
      <w:proofErr w:type="gramStart"/>
      <w:r w:rsidRPr="00074D1C">
        <w:rPr>
          <w:rFonts w:ascii="Verdana" w:eastAsia="Times New Roman" w:hAnsi="Verdana" w:cs="Helvetica"/>
          <w:b/>
          <w:bCs/>
          <w:color w:val="000000"/>
          <w:sz w:val="21"/>
          <w:szCs w:val="21"/>
          <w:bdr w:val="none" w:sz="0" w:space="0" w:color="auto" w:frame="1"/>
        </w:rPr>
        <w:t>:</w:t>
      </w:r>
      <w:proofErr w:type="gramEnd"/>
      <w:r w:rsidRPr="00074D1C">
        <w:rPr>
          <w:rFonts w:ascii="Verdana" w:eastAsia="Times New Roman" w:hAnsi="Verdana" w:cs="Helvetica"/>
          <w:b/>
          <w:bCs/>
          <w:color w:val="000000"/>
          <w:sz w:val="21"/>
          <w:szCs w:val="21"/>
          <w:bdr w:val="none" w:sz="0" w:space="0" w:color="auto" w:frame="1"/>
        </w:rPr>
        <w:br/>
      </w:r>
      <w:r w:rsidRPr="00074D1C">
        <w:rPr>
          <w:rFonts w:ascii="Verdana" w:eastAsia="Times New Roman" w:hAnsi="Verdana" w:cs="Helvetica"/>
          <w:color w:val="000000"/>
          <w:sz w:val="21"/>
          <w:szCs w:val="21"/>
        </w:rPr>
        <w:br/>
        <w:t>Michael Dill, CEO</w:t>
      </w:r>
      <w:r w:rsidRPr="00074D1C">
        <w:rPr>
          <w:rFonts w:ascii="Verdana" w:eastAsia="Times New Roman" w:hAnsi="Verdana" w:cs="Helvetica"/>
          <w:color w:val="000000"/>
          <w:sz w:val="21"/>
          <w:szCs w:val="21"/>
        </w:rPr>
        <w:br/>
        <w:t>Tarps Now, Inc.</w:t>
      </w:r>
      <w:r w:rsidRPr="00074D1C">
        <w:rPr>
          <w:rFonts w:ascii="Verdana" w:eastAsia="Times New Roman" w:hAnsi="Verdana" w:cs="Helvetica"/>
          <w:color w:val="000000"/>
          <w:sz w:val="21"/>
          <w:szCs w:val="21"/>
        </w:rPr>
        <w:br/>
        <w:t>4133 M-139</w:t>
      </w:r>
      <w:r w:rsidRPr="00074D1C">
        <w:rPr>
          <w:rFonts w:ascii="Verdana" w:eastAsia="Times New Roman" w:hAnsi="Verdana" w:cs="Helvetica"/>
          <w:color w:val="000000"/>
          <w:sz w:val="21"/>
          <w:szCs w:val="21"/>
        </w:rPr>
        <w:br/>
        <w:t>St Joseph, MI 49085</w:t>
      </w:r>
      <w:r w:rsidRPr="00074D1C">
        <w:rPr>
          <w:rFonts w:ascii="Verdana" w:eastAsia="Times New Roman" w:hAnsi="Verdana" w:cs="Helvetica"/>
          <w:color w:val="000000"/>
          <w:sz w:val="21"/>
          <w:szCs w:val="21"/>
        </w:rPr>
        <w:br/>
        <w:t>888-800-1383</w:t>
      </w:r>
      <w:r w:rsidRPr="00074D1C">
        <w:rPr>
          <w:rFonts w:ascii="Verdana" w:eastAsia="Times New Roman" w:hAnsi="Verdana" w:cs="Helvetica"/>
          <w:color w:val="000000"/>
          <w:sz w:val="21"/>
          <w:szCs w:val="21"/>
        </w:rPr>
        <w:br/>
        <w:t>sales@tarpsnow.com</w:t>
      </w:r>
      <w:r w:rsidRPr="00074D1C">
        <w:rPr>
          <w:rFonts w:ascii="Verdana" w:eastAsia="Times New Roman" w:hAnsi="Verdana" w:cs="Helvetica"/>
          <w:color w:val="000000"/>
          <w:sz w:val="21"/>
          <w:szCs w:val="21"/>
        </w:rPr>
        <w:br/>
      </w:r>
      <w:hyperlink r:id="rId16" w:tgtFrame="_blank" w:history="1">
        <w:r w:rsidRPr="00074D1C">
          <w:rPr>
            <w:rFonts w:ascii="Verdana" w:eastAsia="Times New Roman" w:hAnsi="Verdana" w:cs="Helvetica"/>
            <w:color w:val="E64946"/>
            <w:sz w:val="21"/>
            <w:szCs w:val="21"/>
            <w:u w:val="single"/>
            <w:bdr w:val="none" w:sz="0" w:space="0" w:color="auto" w:frame="1"/>
          </w:rPr>
          <w:t>https://www.tarpsnow.com</w:t>
        </w:r>
      </w:hyperlink>
    </w:p>
    <w:p w:rsidR="00074D1C" w:rsidRPr="00074D1C" w:rsidRDefault="00074D1C" w:rsidP="00074D1C">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074D1C">
        <w:rPr>
          <w:rFonts w:ascii="Verdana" w:eastAsia="Times New Roman" w:hAnsi="Verdana" w:cs="Helvetica"/>
          <w:color w:val="000000"/>
          <w:sz w:val="21"/>
          <w:szCs w:val="21"/>
        </w:rPr>
        <w:t> </w:t>
      </w:r>
    </w:p>
    <w:p w:rsidR="00074D1C" w:rsidRPr="00074D1C" w:rsidRDefault="00074D1C" w:rsidP="00074D1C">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074D1C">
        <w:rPr>
          <w:rFonts w:ascii="Verdana" w:eastAsia="Times New Roman" w:hAnsi="Verdana" w:cs="Helvetica"/>
          <w:color w:val="000000"/>
          <w:sz w:val="21"/>
          <w:szCs w:val="21"/>
        </w:rPr>
        <w:t>Logo:</w:t>
      </w:r>
    </w:p>
    <w:p w:rsidR="00074D1C" w:rsidRPr="00074D1C" w:rsidRDefault="00074D1C" w:rsidP="00074D1C">
      <w:pPr>
        <w:shd w:val="clear" w:color="auto" w:fill="FFFFFF"/>
        <w:spacing w:after="0" w:line="240" w:lineRule="auto"/>
        <w:textAlignment w:val="baseline"/>
        <w:rPr>
          <w:rFonts w:ascii="Verdana" w:eastAsia="Times New Roman" w:hAnsi="Verdana" w:cs="Helvetica"/>
          <w:color w:val="000000"/>
          <w:sz w:val="21"/>
          <w:szCs w:val="21"/>
        </w:rPr>
      </w:pPr>
      <w:r w:rsidRPr="00074D1C">
        <w:rPr>
          <w:rFonts w:ascii="Verdana" w:eastAsia="Times New Roman" w:hAnsi="Verdana" w:cs="Helvetica"/>
          <w:noProof/>
          <w:color w:val="E64946"/>
          <w:sz w:val="21"/>
          <w:szCs w:val="21"/>
          <w:bdr w:val="none" w:sz="0" w:space="0" w:color="auto" w:frame="1"/>
        </w:rPr>
        <w:drawing>
          <wp:inline distT="0" distB="0" distL="0" distR="0" wp14:anchorId="23A51BB8" wp14:editId="102530F9">
            <wp:extent cx="3373120" cy="871220"/>
            <wp:effectExtent l="0" t="0" r="0" b="5080"/>
            <wp:docPr id="1" name="Picture 1" descr="https://express-press-release.net/news/wp-content/uploads/2019/08/tarpsnow.jp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xpress-press-release.net/news/wp-content/uploads/2019/08/tarpsnow.jp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73120" cy="871220"/>
                    </a:xfrm>
                    <a:prstGeom prst="rect">
                      <a:avLst/>
                    </a:prstGeom>
                    <a:noFill/>
                    <a:ln>
                      <a:noFill/>
                    </a:ln>
                  </pic:spPr>
                </pic:pic>
              </a:graphicData>
            </a:graphic>
          </wp:inline>
        </w:drawing>
      </w:r>
    </w:p>
    <w:p w:rsidR="00074D1C" w:rsidRPr="00074D1C" w:rsidRDefault="00074D1C" w:rsidP="00074D1C">
      <w:pPr>
        <w:shd w:val="clear" w:color="auto" w:fill="FFFFFF"/>
        <w:spacing w:before="100" w:beforeAutospacing="1" w:after="100" w:afterAutospacing="1" w:line="240" w:lineRule="auto"/>
        <w:textAlignment w:val="baseline"/>
        <w:rPr>
          <w:rFonts w:ascii="Verdana" w:eastAsia="Times New Roman" w:hAnsi="Verdana" w:cs="Helvetica"/>
          <w:b/>
          <w:bCs/>
          <w:color w:val="000000"/>
          <w:sz w:val="21"/>
          <w:szCs w:val="21"/>
        </w:rPr>
      </w:pPr>
      <w:r w:rsidRPr="00074D1C">
        <w:rPr>
          <w:rFonts w:ascii="Verdana" w:eastAsia="Times New Roman" w:hAnsi="Verdana" w:cs="Helvetica"/>
          <w:b/>
          <w:bCs/>
          <w:color w:val="000000"/>
          <w:sz w:val="21"/>
          <w:szCs w:val="21"/>
        </w:rPr>
        <w:t>Tarps Now logo</w:t>
      </w:r>
    </w:p>
    <w:p w:rsidR="00C84B90" w:rsidRDefault="00074D1C">
      <w:pPr>
        <w:rPr>
          <w:rFonts w:ascii="Verdana" w:hAnsi="Verdana"/>
        </w:rPr>
      </w:pPr>
      <w:r>
        <w:rPr>
          <w:rFonts w:ascii="Verdana" w:hAnsi="Verdana"/>
        </w:rPr>
        <w:t>===</w:t>
      </w:r>
    </w:p>
    <w:p w:rsidR="00074D1C" w:rsidRPr="00074D1C" w:rsidRDefault="00F2568B">
      <w:pPr>
        <w:rPr>
          <w:rFonts w:ascii="Verdana" w:hAnsi="Verdana"/>
        </w:rPr>
      </w:pPr>
      <w:r>
        <w:rPr>
          <w:rFonts w:ascii="Arial" w:hAnsi="Arial" w:cs="Arial"/>
          <w:sz w:val="20"/>
          <w:szCs w:val="20"/>
        </w:rPr>
        <w:t>Press release distributed via EPR Network (</w:t>
      </w:r>
      <w:hyperlink r:id="rId19" w:history="1">
        <w:r>
          <w:rPr>
            <w:rStyle w:val="Hyperlink"/>
            <w:rFonts w:ascii="Arial" w:hAnsi="Arial" w:cs="Arial"/>
            <w:sz w:val="20"/>
            <w:szCs w:val="20"/>
          </w:rPr>
          <w:t>http://express-press-release.net/submit-press-release.php</w:t>
        </w:r>
      </w:hyperlink>
      <w:r>
        <w:rPr>
          <w:rFonts w:ascii="Arial" w:hAnsi="Arial" w:cs="Arial"/>
          <w:sz w:val="20"/>
          <w:szCs w:val="20"/>
        </w:rPr>
        <w:t>)</w:t>
      </w:r>
      <w:bookmarkStart w:id="0" w:name="_GoBack"/>
      <w:bookmarkEnd w:id="0"/>
    </w:p>
    <w:sectPr w:rsidR="00074D1C" w:rsidRPr="00074D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37EFF"/>
    <w:multiLevelType w:val="multilevel"/>
    <w:tmpl w:val="94EED8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D1C"/>
    <w:rsid w:val="0003016C"/>
    <w:rsid w:val="00074D1C"/>
    <w:rsid w:val="00364DC5"/>
    <w:rsid w:val="00907FF1"/>
    <w:rsid w:val="00F25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74D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D1C"/>
    <w:rPr>
      <w:rFonts w:ascii="Times New Roman" w:eastAsia="Times New Roman" w:hAnsi="Times New Roman" w:cs="Times New Roman"/>
      <w:b/>
      <w:bCs/>
      <w:kern w:val="36"/>
      <w:sz w:val="48"/>
      <w:szCs w:val="48"/>
    </w:rPr>
  </w:style>
  <w:style w:type="paragraph" w:customStyle="1" w:styleId="meta">
    <w:name w:val="meta"/>
    <w:basedOn w:val="Normal"/>
    <w:rsid w:val="00074D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074D1C"/>
  </w:style>
  <w:style w:type="character" w:customStyle="1" w:styleId="fn">
    <w:name w:val="fn"/>
    <w:basedOn w:val="DefaultParagraphFont"/>
    <w:rsid w:val="00074D1C"/>
  </w:style>
  <w:style w:type="character" w:styleId="Hyperlink">
    <w:name w:val="Hyperlink"/>
    <w:basedOn w:val="DefaultParagraphFont"/>
    <w:uiPriority w:val="99"/>
    <w:semiHidden/>
    <w:unhideWhenUsed/>
    <w:rsid w:val="00074D1C"/>
    <w:rPr>
      <w:color w:val="0000FF"/>
      <w:u w:val="single"/>
    </w:rPr>
  </w:style>
  <w:style w:type="character" w:customStyle="1" w:styleId="sharify-title">
    <w:name w:val="sharify-title"/>
    <w:basedOn w:val="DefaultParagraphFont"/>
    <w:rsid w:val="00074D1C"/>
  </w:style>
  <w:style w:type="character" w:customStyle="1" w:styleId="sharify-count">
    <w:name w:val="sharify-count"/>
    <w:basedOn w:val="DefaultParagraphFont"/>
    <w:rsid w:val="00074D1C"/>
  </w:style>
  <w:style w:type="paragraph" w:styleId="NormalWeb">
    <w:name w:val="Normal (Web)"/>
    <w:basedOn w:val="Normal"/>
    <w:uiPriority w:val="99"/>
    <w:semiHidden/>
    <w:unhideWhenUsed/>
    <w:rsid w:val="00074D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4D1C"/>
    <w:rPr>
      <w:b/>
      <w:bCs/>
    </w:rPr>
  </w:style>
  <w:style w:type="paragraph" w:customStyle="1" w:styleId="wp-caption-text">
    <w:name w:val="wp-caption-text"/>
    <w:basedOn w:val="Normal"/>
    <w:rsid w:val="00074D1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4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D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74D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D1C"/>
    <w:rPr>
      <w:rFonts w:ascii="Times New Roman" w:eastAsia="Times New Roman" w:hAnsi="Times New Roman" w:cs="Times New Roman"/>
      <w:b/>
      <w:bCs/>
      <w:kern w:val="36"/>
      <w:sz w:val="48"/>
      <w:szCs w:val="48"/>
    </w:rPr>
  </w:style>
  <w:style w:type="paragraph" w:customStyle="1" w:styleId="meta">
    <w:name w:val="meta"/>
    <w:basedOn w:val="Normal"/>
    <w:rsid w:val="00074D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074D1C"/>
  </w:style>
  <w:style w:type="character" w:customStyle="1" w:styleId="fn">
    <w:name w:val="fn"/>
    <w:basedOn w:val="DefaultParagraphFont"/>
    <w:rsid w:val="00074D1C"/>
  </w:style>
  <w:style w:type="character" w:styleId="Hyperlink">
    <w:name w:val="Hyperlink"/>
    <w:basedOn w:val="DefaultParagraphFont"/>
    <w:uiPriority w:val="99"/>
    <w:semiHidden/>
    <w:unhideWhenUsed/>
    <w:rsid w:val="00074D1C"/>
    <w:rPr>
      <w:color w:val="0000FF"/>
      <w:u w:val="single"/>
    </w:rPr>
  </w:style>
  <w:style w:type="character" w:customStyle="1" w:styleId="sharify-title">
    <w:name w:val="sharify-title"/>
    <w:basedOn w:val="DefaultParagraphFont"/>
    <w:rsid w:val="00074D1C"/>
  </w:style>
  <w:style w:type="character" w:customStyle="1" w:styleId="sharify-count">
    <w:name w:val="sharify-count"/>
    <w:basedOn w:val="DefaultParagraphFont"/>
    <w:rsid w:val="00074D1C"/>
  </w:style>
  <w:style w:type="paragraph" w:styleId="NormalWeb">
    <w:name w:val="Normal (Web)"/>
    <w:basedOn w:val="Normal"/>
    <w:uiPriority w:val="99"/>
    <w:semiHidden/>
    <w:unhideWhenUsed/>
    <w:rsid w:val="00074D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4D1C"/>
    <w:rPr>
      <w:b/>
      <w:bCs/>
    </w:rPr>
  </w:style>
  <w:style w:type="paragraph" w:customStyle="1" w:styleId="wp-caption-text">
    <w:name w:val="wp-caption-text"/>
    <w:basedOn w:val="Normal"/>
    <w:rsid w:val="00074D1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4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D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524888">
      <w:bodyDiv w:val="1"/>
      <w:marLeft w:val="0"/>
      <w:marRight w:val="0"/>
      <w:marTop w:val="0"/>
      <w:marBottom w:val="0"/>
      <w:divBdr>
        <w:top w:val="none" w:sz="0" w:space="0" w:color="auto"/>
        <w:left w:val="none" w:sz="0" w:space="0" w:color="auto"/>
        <w:bottom w:val="none" w:sz="0" w:space="0" w:color="auto"/>
        <w:right w:val="none" w:sz="0" w:space="0" w:color="auto"/>
      </w:divBdr>
      <w:divsChild>
        <w:div w:id="1221094108">
          <w:marLeft w:val="0"/>
          <w:marRight w:val="0"/>
          <w:marTop w:val="0"/>
          <w:marBottom w:val="0"/>
          <w:divBdr>
            <w:top w:val="none" w:sz="0" w:space="0" w:color="auto"/>
            <w:left w:val="none" w:sz="0" w:space="0" w:color="auto"/>
            <w:bottom w:val="none" w:sz="0" w:space="0" w:color="auto"/>
            <w:right w:val="none" w:sz="0" w:space="0" w:color="auto"/>
          </w:divBdr>
          <w:divsChild>
            <w:div w:id="1373075703">
              <w:marLeft w:val="0"/>
              <w:marRight w:val="0"/>
              <w:marTop w:val="0"/>
              <w:marBottom w:val="0"/>
              <w:divBdr>
                <w:top w:val="none" w:sz="0" w:space="0" w:color="auto"/>
                <w:left w:val="none" w:sz="0" w:space="0" w:color="auto"/>
                <w:bottom w:val="none" w:sz="0" w:space="0" w:color="auto"/>
                <w:right w:val="none" w:sz="0" w:space="0" w:color="auto"/>
              </w:divBdr>
            </w:div>
            <w:div w:id="120540443">
              <w:marLeft w:val="0"/>
              <w:marRight w:val="0"/>
              <w:marTop w:val="0"/>
              <w:marBottom w:val="0"/>
              <w:divBdr>
                <w:top w:val="none" w:sz="0" w:space="0" w:color="auto"/>
                <w:left w:val="none" w:sz="0" w:space="0" w:color="auto"/>
                <w:bottom w:val="none" w:sz="0" w:space="0" w:color="auto"/>
                <w:right w:val="none" w:sz="0" w:space="0" w:color="auto"/>
              </w:divBdr>
            </w:div>
            <w:div w:id="42488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rpsnow.com/shade-tarps-polypro-mesh-95.html" TargetMode="External"/><Relationship Id="rId13" Type="http://schemas.openxmlformats.org/officeDocument/2006/relationships/hyperlink" Target="https://www.tarpsnow.com/polypro-mesh-shade-tarps-50.html" TargetMode="External"/><Relationship Id="rId18" Type="http://schemas.openxmlformats.org/officeDocument/2006/relationships/image" Target="media/image2.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www.tarpsnow.com/mesh-shade-tarps.html" TargetMode="External"/><Relationship Id="rId12" Type="http://schemas.openxmlformats.org/officeDocument/2006/relationships/hyperlink" Target="https://www.tarpsnow.com/polypro-mesh-shade-tarps-50.html" TargetMode="External"/><Relationship Id="rId17" Type="http://schemas.openxmlformats.org/officeDocument/2006/relationships/hyperlink" Target="https://express-press-release.net/news/wp-content/uploads/2019/08/tarpsnow.jpg" TargetMode="External"/><Relationship Id="rId2" Type="http://schemas.openxmlformats.org/officeDocument/2006/relationships/styles" Target="styles.xml"/><Relationship Id="rId16" Type="http://schemas.openxmlformats.org/officeDocument/2006/relationships/hyperlink" Target="https://www.tarpsnow.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tarpsnow.com/polypro-mesh-shade-tarps-60.html" TargetMode="External"/><Relationship Id="rId5" Type="http://schemas.openxmlformats.org/officeDocument/2006/relationships/webSettings" Target="webSettings.xml"/><Relationship Id="rId15" Type="http://schemas.openxmlformats.org/officeDocument/2006/relationships/hyperlink" Target="https://www.tarpsnow.com/tarp-products.html" TargetMode="External"/><Relationship Id="rId10" Type="http://schemas.openxmlformats.org/officeDocument/2006/relationships/hyperlink" Target="https://www.tarpsnow.com/polypro-mesh-shade-tarps-70.html" TargetMode="External"/><Relationship Id="rId19" Type="http://schemas.openxmlformats.org/officeDocument/2006/relationships/hyperlink" Target="http://express-press-release.net/submit-press-release.php" TargetMode="External"/><Relationship Id="rId4" Type="http://schemas.openxmlformats.org/officeDocument/2006/relationships/settings" Target="settings.xml"/><Relationship Id="rId9" Type="http://schemas.openxmlformats.org/officeDocument/2006/relationships/hyperlink" Target="https://www.tarpsnow.com/86-knitted-shade-mesh-tarps.html" TargetMode="External"/><Relationship Id="rId14" Type="http://schemas.openxmlformats.org/officeDocument/2006/relationships/hyperlink" Target="https://www.tarpsnow.com/specialty-tarp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dc:creator>
  <cp:lastModifiedBy>Sheryl</cp:lastModifiedBy>
  <cp:revision>4</cp:revision>
  <cp:lastPrinted>2019-09-18T11:12:00Z</cp:lastPrinted>
  <dcterms:created xsi:type="dcterms:W3CDTF">2019-09-18T11:10:00Z</dcterms:created>
  <dcterms:modified xsi:type="dcterms:W3CDTF">2019-09-18T11:12:00Z</dcterms:modified>
</cp:coreProperties>
</file>