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D0" w:rsidRPr="005F5BD0" w:rsidRDefault="005F5BD0" w:rsidP="005F5BD0">
      <w:pPr>
        <w:spacing w:after="0" w:line="240" w:lineRule="auto"/>
        <w:jc w:val="center"/>
        <w:textAlignment w:val="baseline"/>
        <w:outlineLvl w:val="0"/>
        <w:rPr>
          <w:rFonts w:ascii="Verdana" w:eastAsia="Times New Roman" w:hAnsi="Verdana" w:cs="Helvetica"/>
          <w:color w:val="000000"/>
          <w:sz w:val="21"/>
          <w:szCs w:val="21"/>
        </w:rPr>
      </w:pPr>
      <w:r w:rsidRPr="005F5BD0">
        <w:rPr>
          <w:rFonts w:ascii="Verdana" w:eastAsia="Times New Roman" w:hAnsi="Verdana" w:cs="Helvetica"/>
          <w:b/>
          <w:bCs/>
          <w:color w:val="000000"/>
          <w:kern w:val="36"/>
          <w:sz w:val="48"/>
          <w:szCs w:val="48"/>
        </w:rPr>
        <w:t xml:space="preserve">Now </w:t>
      </w:r>
      <w:proofErr w:type="gramStart"/>
      <w:r w:rsidRPr="005F5BD0">
        <w:rPr>
          <w:rFonts w:ascii="Verdana" w:eastAsia="Times New Roman" w:hAnsi="Verdana" w:cs="Helvetica"/>
          <w:b/>
          <w:bCs/>
          <w:color w:val="000000"/>
          <w:kern w:val="36"/>
          <w:sz w:val="48"/>
          <w:szCs w:val="48"/>
        </w:rPr>
        <w:t>The</w:t>
      </w:r>
      <w:proofErr w:type="gramEnd"/>
      <w:r w:rsidRPr="005F5BD0">
        <w:rPr>
          <w:rFonts w:ascii="Verdana" w:eastAsia="Times New Roman" w:hAnsi="Verdana" w:cs="Helvetica"/>
          <w:b/>
          <w:bCs/>
          <w:color w:val="000000"/>
          <w:kern w:val="36"/>
          <w:sz w:val="48"/>
          <w:szCs w:val="48"/>
        </w:rPr>
        <w:t xml:space="preserve"> Cash For Gold Is Reliable Old Gold Jewelry Buyers</w:t>
      </w:r>
      <w:r w:rsidRPr="005F5BD0">
        <w:rPr>
          <w:rFonts w:ascii="Verdana" w:eastAsia="Times New Roman" w:hAnsi="Verdana" w:cs="Helvetica"/>
          <w:color w:val="000000"/>
          <w:sz w:val="21"/>
          <w:szCs w:val="21"/>
        </w:rPr>
        <w:t> </w:t>
      </w:r>
    </w:p>
    <w:p w:rsidR="005F5BD0" w:rsidRPr="005F5BD0" w:rsidRDefault="005F5BD0" w:rsidP="005F5BD0">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5F5BD0">
        <w:rPr>
          <w:rFonts w:ascii="Verdana" w:eastAsia="Times New Roman" w:hAnsi="Verdana" w:cs="Helvetica"/>
          <w:noProof/>
          <w:color w:val="E64946"/>
          <w:sz w:val="21"/>
          <w:szCs w:val="21"/>
          <w:bdr w:val="none" w:sz="0" w:space="0" w:color="auto" w:frame="1"/>
        </w:rPr>
        <w:drawing>
          <wp:inline distT="0" distB="0" distL="0" distR="0" wp14:anchorId="4C5D93D1" wp14:editId="3CFC93F7">
            <wp:extent cx="5800725" cy="2175272"/>
            <wp:effectExtent l="0" t="0" r="0" b="0"/>
            <wp:docPr id="1" name="Picture 1" descr="https://express-press-release.net/news/wp-content/uploads/2019/10/cashforgold.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10/cashforgold.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2175272"/>
                    </a:xfrm>
                    <a:prstGeom prst="rect">
                      <a:avLst/>
                    </a:prstGeom>
                    <a:noFill/>
                    <a:ln>
                      <a:noFill/>
                    </a:ln>
                  </pic:spPr>
                </pic:pic>
              </a:graphicData>
            </a:graphic>
          </wp:inline>
        </w:drawing>
      </w:r>
    </w:p>
    <w:p w:rsidR="005F5BD0" w:rsidRPr="005F5BD0" w:rsidRDefault="005F5BD0" w:rsidP="005F5B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F5BD0">
        <w:rPr>
          <w:rFonts w:ascii="Verdana" w:eastAsia="Times New Roman" w:hAnsi="Verdana" w:cs="Helvetica"/>
          <w:color w:val="000000"/>
          <w:sz w:val="21"/>
          <w:szCs w:val="21"/>
        </w:rPr>
        <w:t>Noida, Uttar Pradesh, India, 2019-Oct-09 — /EPR Network/ — This can be normal news for you but the people who are facing the problem when they want to </w:t>
      </w:r>
      <w:r w:rsidRPr="005F5BD0">
        <w:rPr>
          <w:rFonts w:ascii="Verdana" w:eastAsia="Times New Roman" w:hAnsi="Verdana" w:cs="Helvetica"/>
          <w:b/>
          <w:bCs/>
          <w:color w:val="000000"/>
          <w:sz w:val="21"/>
          <w:szCs w:val="21"/>
          <w:bdr w:val="none" w:sz="0" w:space="0" w:color="auto" w:frame="1"/>
        </w:rPr>
        <w:t>sell old jewelry </w:t>
      </w:r>
      <w:r w:rsidRPr="005F5BD0">
        <w:rPr>
          <w:rFonts w:ascii="Verdana" w:eastAsia="Times New Roman" w:hAnsi="Verdana" w:cs="Helvetica"/>
          <w:color w:val="000000"/>
          <w:sz w:val="21"/>
          <w:szCs w:val="21"/>
        </w:rPr>
        <w:t> and get disappointed or become hopeless that they are not getting a better cost for their ornaments just because they own old ornaments. It was a tough job in the market to the trading of old ornaments but now a company has solved the problem and in a way that it will never become a hassle in the way of selling jewelry at a high price.</w:t>
      </w:r>
    </w:p>
    <w:p w:rsidR="005F5BD0" w:rsidRPr="005F5BD0" w:rsidRDefault="005F5BD0" w:rsidP="005F5B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F5BD0">
        <w:rPr>
          <w:rFonts w:ascii="Verdana" w:eastAsia="Times New Roman" w:hAnsi="Verdana" w:cs="Helvetica"/>
          <w:color w:val="000000"/>
          <w:sz w:val="21"/>
          <w:szCs w:val="21"/>
        </w:rPr>
        <w:t>The </w:t>
      </w:r>
      <w:hyperlink r:id="rId8" w:tgtFrame="_blank" w:history="1">
        <w:r w:rsidRPr="005F5BD0">
          <w:rPr>
            <w:rFonts w:ascii="Verdana" w:eastAsia="Times New Roman" w:hAnsi="Verdana" w:cs="Helvetica"/>
            <w:b/>
            <w:bCs/>
            <w:color w:val="E64946"/>
            <w:sz w:val="21"/>
            <w:szCs w:val="21"/>
            <w:u w:val="single"/>
            <w:bdr w:val="none" w:sz="0" w:space="0" w:color="auto" w:frame="1"/>
          </w:rPr>
          <w:t>cash for gold Gurgaon</w:t>
        </w:r>
      </w:hyperlink>
      <w:r w:rsidRPr="005F5BD0">
        <w:rPr>
          <w:rFonts w:ascii="Verdana" w:eastAsia="Times New Roman" w:hAnsi="Verdana" w:cs="Helvetica"/>
          <w:b/>
          <w:bCs/>
          <w:color w:val="000000"/>
          <w:sz w:val="21"/>
          <w:szCs w:val="21"/>
          <w:bdr w:val="none" w:sz="0" w:space="0" w:color="auto" w:frame="1"/>
        </w:rPr>
        <w:t> </w:t>
      </w:r>
      <w:r w:rsidRPr="005F5BD0">
        <w:rPr>
          <w:rFonts w:ascii="Verdana" w:eastAsia="Times New Roman" w:hAnsi="Verdana" w:cs="Helvetica"/>
          <w:color w:val="000000"/>
          <w:sz w:val="21"/>
          <w:szCs w:val="21"/>
        </w:rPr>
        <w:t>is buying old jewelry at a high cost, yes good news that has excited the people who became hopeless and the people who are not getting better offers when they want to sell scrap at a high cost. This news had been spreading in the market in the way fire spread in the forest. Now it is attracting a large number of customers. Once again the </w:t>
      </w:r>
      <w:r w:rsidRPr="005F5BD0">
        <w:rPr>
          <w:rFonts w:ascii="Verdana" w:eastAsia="Times New Roman" w:hAnsi="Verdana" w:cs="Helvetica"/>
          <w:b/>
          <w:bCs/>
          <w:color w:val="000000"/>
          <w:sz w:val="21"/>
          <w:szCs w:val="21"/>
          <w:bdr w:val="none" w:sz="0" w:space="0" w:color="auto" w:frame="1"/>
        </w:rPr>
        <w:t>best second-hand jewelry buyer in Delhi</w:t>
      </w:r>
      <w:r w:rsidRPr="005F5BD0">
        <w:rPr>
          <w:rFonts w:ascii="Verdana" w:eastAsia="Times New Roman" w:hAnsi="Verdana" w:cs="Helvetica"/>
          <w:color w:val="000000"/>
          <w:sz w:val="21"/>
          <w:szCs w:val="21"/>
        </w:rPr>
        <w:t> has surprised with this news. No one was thinking but they have done and now the leading scrap buyers are becoming the first choice. A big crowd of customers is waiting with their ornaments to be sold at an ultimate price.</w:t>
      </w:r>
    </w:p>
    <w:p w:rsidR="005F5BD0" w:rsidRPr="005F5BD0" w:rsidRDefault="005F5BD0" w:rsidP="005F5B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F5BD0">
        <w:rPr>
          <w:rFonts w:ascii="Verdana" w:eastAsia="Times New Roman" w:hAnsi="Verdana" w:cs="Helvetica"/>
          <w:color w:val="000000"/>
          <w:sz w:val="21"/>
          <w:szCs w:val="21"/>
        </w:rPr>
        <w:t>The people were unaware of the fact that even the ornaments they have kept and forget are used to do any work as they can be costlier and if there is any reliable </w:t>
      </w:r>
      <w:hyperlink r:id="rId9" w:tgtFrame="_blank" w:history="1">
        <w:r w:rsidRPr="005F5BD0">
          <w:rPr>
            <w:rFonts w:ascii="Verdana" w:eastAsia="Times New Roman" w:hAnsi="Verdana" w:cs="Helvetica"/>
            <w:color w:val="E64946"/>
            <w:sz w:val="21"/>
            <w:szCs w:val="21"/>
            <w:u w:val="single"/>
            <w:bdr w:val="none" w:sz="0" w:space="0" w:color="auto" w:frame="1"/>
          </w:rPr>
          <w:t>gold buyer in Noida</w:t>
        </w:r>
      </w:hyperlink>
      <w:r w:rsidRPr="005F5BD0">
        <w:rPr>
          <w:rFonts w:ascii="Verdana" w:eastAsia="Times New Roman" w:hAnsi="Verdana" w:cs="Helvetica"/>
          <w:color w:val="000000"/>
          <w:sz w:val="21"/>
          <w:szCs w:val="21"/>
        </w:rPr>
        <w:t> then it will be the easiest task you have done ever. The trading of fresh articles is easy if you go to any shop or jeweler with your ornaments then you will see that how much low cost they are offering for your articles but now the </w:t>
      </w:r>
      <w:r w:rsidRPr="005F5BD0">
        <w:rPr>
          <w:rFonts w:ascii="Verdana" w:eastAsia="Times New Roman" w:hAnsi="Verdana" w:cs="Helvetica"/>
          <w:b/>
          <w:bCs/>
          <w:color w:val="000000"/>
          <w:sz w:val="21"/>
          <w:szCs w:val="21"/>
          <w:bdr w:val="none" w:sz="0" w:space="0" w:color="auto" w:frame="1"/>
        </w:rPr>
        <w:t>best gold dealers</w:t>
      </w:r>
      <w:r w:rsidRPr="005F5BD0">
        <w:rPr>
          <w:rFonts w:ascii="Verdana" w:eastAsia="Times New Roman" w:hAnsi="Verdana" w:cs="Helvetica"/>
          <w:color w:val="000000"/>
          <w:sz w:val="21"/>
          <w:szCs w:val="21"/>
        </w:rPr>
        <w:t> had taken the responsibility to save all the people who have to sell gold at a high price.</w:t>
      </w:r>
    </w:p>
    <w:p w:rsidR="005F5BD0" w:rsidRPr="005F5BD0" w:rsidRDefault="005F5BD0" w:rsidP="005F5B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F5BD0">
        <w:rPr>
          <w:rFonts w:ascii="Verdana" w:eastAsia="Times New Roman" w:hAnsi="Verdana" w:cs="Helvetica"/>
          <w:color w:val="000000"/>
          <w:sz w:val="21"/>
          <w:szCs w:val="21"/>
        </w:rPr>
        <w:t>The </w:t>
      </w:r>
      <w:hyperlink r:id="rId10" w:tgtFrame="_blank" w:history="1">
        <w:r w:rsidRPr="005F5BD0">
          <w:rPr>
            <w:rFonts w:ascii="Verdana" w:eastAsia="Times New Roman" w:hAnsi="Verdana" w:cs="Helvetica"/>
            <w:b/>
            <w:bCs/>
            <w:color w:val="E64946"/>
            <w:sz w:val="21"/>
            <w:szCs w:val="21"/>
            <w:bdr w:val="none" w:sz="0" w:space="0" w:color="auto" w:frame="1"/>
          </w:rPr>
          <w:t>cash for gold</w:t>
        </w:r>
      </w:hyperlink>
      <w:r w:rsidRPr="005F5BD0">
        <w:rPr>
          <w:rFonts w:ascii="Verdana" w:eastAsia="Times New Roman" w:hAnsi="Verdana" w:cs="Helvetica"/>
          <w:color w:val="000000"/>
          <w:sz w:val="21"/>
          <w:szCs w:val="21"/>
        </w:rPr>
        <w:t> has now </w:t>
      </w:r>
      <w:r w:rsidRPr="005F5BD0">
        <w:rPr>
          <w:rFonts w:ascii="Verdana" w:eastAsia="Times New Roman" w:hAnsi="Verdana" w:cs="Helvetica"/>
          <w:b/>
          <w:bCs/>
          <w:color w:val="000000"/>
          <w:sz w:val="21"/>
          <w:szCs w:val="21"/>
          <w:bdr w:val="none" w:sz="0" w:space="0" w:color="auto" w:frame="1"/>
        </w:rPr>
        <w:t>reliable old gold jewelry buyers </w:t>
      </w:r>
      <w:r w:rsidRPr="005F5BD0">
        <w:rPr>
          <w:rFonts w:ascii="Verdana" w:eastAsia="Times New Roman" w:hAnsi="Verdana" w:cs="Helvetica"/>
          <w:color w:val="000000"/>
          <w:sz w:val="21"/>
          <w:szCs w:val="21"/>
        </w:rPr>
        <w:t>because of the customers who appreciated the cost and if it is asked a thousand times they are repeating just one name. This news was spread and the market of second-hand ornaments was stunned by hearing it but they also realized that the team of the company deserves this award as per their honest efforts in the correct direction.</w:t>
      </w:r>
    </w:p>
    <w:p w:rsidR="005F5BD0" w:rsidRPr="005F5BD0" w:rsidRDefault="005F5BD0" w:rsidP="005F5B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F5BD0">
        <w:rPr>
          <w:rFonts w:ascii="Verdana" w:eastAsia="Times New Roman" w:hAnsi="Verdana" w:cs="Helvetica"/>
          <w:b/>
          <w:bCs/>
          <w:color w:val="000000"/>
          <w:sz w:val="21"/>
          <w:szCs w:val="21"/>
          <w:bdr w:val="none" w:sz="0" w:space="0" w:color="auto" w:frame="1"/>
        </w:rPr>
        <w:lastRenderedPageBreak/>
        <w:t>About Scrap Buyers</w:t>
      </w:r>
    </w:p>
    <w:p w:rsidR="005F5BD0" w:rsidRPr="005F5BD0" w:rsidRDefault="005F5BD0" w:rsidP="005F5B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F5BD0">
        <w:rPr>
          <w:rFonts w:ascii="Verdana" w:eastAsia="Times New Roman" w:hAnsi="Verdana" w:cs="Helvetica"/>
          <w:color w:val="000000"/>
          <w:sz w:val="21"/>
          <w:szCs w:val="21"/>
        </w:rPr>
        <w:t>The company pays the returns observing the current price of gold. The teams of </w:t>
      </w:r>
      <w:r w:rsidRPr="005F5BD0">
        <w:rPr>
          <w:rFonts w:ascii="Verdana" w:eastAsia="Times New Roman" w:hAnsi="Verdana" w:cs="Helvetica"/>
          <w:i/>
          <w:iCs/>
          <w:color w:val="000000"/>
          <w:sz w:val="21"/>
          <w:szCs w:val="21"/>
          <w:bdr w:val="none" w:sz="0" w:space="0" w:color="auto" w:frame="1"/>
        </w:rPr>
        <w:t>leading scrap buyers </w:t>
      </w:r>
      <w:r w:rsidRPr="005F5BD0">
        <w:rPr>
          <w:rFonts w:ascii="Verdana" w:eastAsia="Times New Roman" w:hAnsi="Verdana" w:cs="Helvetica"/>
          <w:color w:val="000000"/>
          <w:sz w:val="21"/>
          <w:szCs w:val="21"/>
        </w:rPr>
        <w:t>in which most of the experts have the experience of more than ten years in the same work. This team has made the company lead the market as they had worked hard ignoring day and night to just dig out the best cost for the jewelry a customer brought to their company to sell. The procedures were made fast and as short as possible because they understand the situation of the person who came to </w:t>
      </w:r>
      <w:r w:rsidRPr="005F5BD0">
        <w:rPr>
          <w:rFonts w:ascii="Verdana" w:eastAsia="Times New Roman" w:hAnsi="Verdana" w:cs="Helvetica"/>
          <w:b/>
          <w:bCs/>
          <w:color w:val="000000"/>
          <w:sz w:val="21"/>
          <w:szCs w:val="21"/>
          <w:bdr w:val="none" w:sz="0" w:space="0" w:color="auto" w:frame="1"/>
        </w:rPr>
        <w:t>sell jewelry for cash</w:t>
      </w:r>
      <w:r w:rsidRPr="005F5BD0">
        <w:rPr>
          <w:rFonts w:ascii="Verdana" w:eastAsia="Times New Roman" w:hAnsi="Verdana" w:cs="Helvetica"/>
          <w:color w:val="000000"/>
          <w:sz w:val="21"/>
          <w:szCs w:val="21"/>
        </w:rPr>
        <w:t>. Providing free services without taking any cost makes the customers happy and no deduction in returns maintains their trust in the company. The multiple methods of paying the returns are making people comfortable as it is given instantly the people get satisfied and happy. These are the reasons that made the company top </w:t>
      </w:r>
      <w:r w:rsidRPr="005F5BD0">
        <w:rPr>
          <w:rFonts w:ascii="Verdana" w:eastAsia="Times New Roman" w:hAnsi="Verdana" w:cs="Helvetica"/>
          <w:b/>
          <w:bCs/>
          <w:color w:val="000000"/>
          <w:sz w:val="21"/>
          <w:szCs w:val="21"/>
          <w:bdr w:val="none" w:sz="0" w:space="0" w:color="auto" w:frame="1"/>
        </w:rPr>
        <w:t>jewelry buyers </w:t>
      </w:r>
      <w:r w:rsidRPr="005F5BD0">
        <w:rPr>
          <w:rFonts w:ascii="Verdana" w:eastAsia="Times New Roman" w:hAnsi="Verdana" w:cs="Helvetica"/>
          <w:color w:val="000000"/>
          <w:sz w:val="21"/>
          <w:szCs w:val="21"/>
        </w:rPr>
        <w:t>in the market.</w:t>
      </w:r>
    </w:p>
    <w:p w:rsidR="005F5BD0" w:rsidRDefault="005F5BD0" w:rsidP="005F5B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F5BD0">
        <w:rPr>
          <w:rFonts w:ascii="Verdana" w:eastAsia="Times New Roman" w:hAnsi="Verdana" w:cs="Helvetica"/>
          <w:b/>
          <w:bCs/>
          <w:color w:val="000000"/>
          <w:sz w:val="21"/>
          <w:szCs w:val="21"/>
          <w:bdr w:val="none" w:sz="0" w:space="0" w:color="auto" w:frame="1"/>
        </w:rPr>
        <w:t>Contact Information</w:t>
      </w:r>
      <w:proofErr w:type="gramStart"/>
      <w:r w:rsidRPr="005F5BD0">
        <w:rPr>
          <w:rFonts w:ascii="Verdana" w:eastAsia="Times New Roman" w:hAnsi="Verdana" w:cs="Helvetica"/>
          <w:b/>
          <w:bCs/>
          <w:color w:val="000000"/>
          <w:sz w:val="21"/>
          <w:szCs w:val="21"/>
          <w:bdr w:val="none" w:sz="0" w:space="0" w:color="auto" w:frame="1"/>
        </w:rPr>
        <w:t>:</w:t>
      </w:r>
      <w:proofErr w:type="gramEnd"/>
      <w:r w:rsidRPr="005F5BD0">
        <w:rPr>
          <w:rFonts w:ascii="Verdana" w:eastAsia="Times New Roman" w:hAnsi="Verdana" w:cs="Helvetica"/>
          <w:color w:val="000000"/>
          <w:sz w:val="21"/>
          <w:szCs w:val="21"/>
        </w:rPr>
        <w:br/>
      </w:r>
      <w:proofErr w:type="spellStart"/>
      <w:r w:rsidRPr="005F5BD0">
        <w:rPr>
          <w:rFonts w:ascii="Verdana" w:eastAsia="Times New Roman" w:hAnsi="Verdana" w:cs="Helvetica"/>
          <w:color w:val="000000"/>
          <w:sz w:val="21"/>
          <w:szCs w:val="21"/>
        </w:rPr>
        <w:t>Goldbucks</w:t>
      </w:r>
      <w:proofErr w:type="spellEnd"/>
      <w:r w:rsidRPr="005F5BD0">
        <w:rPr>
          <w:rFonts w:ascii="Verdana" w:eastAsia="Times New Roman" w:hAnsi="Verdana" w:cs="Helvetica"/>
          <w:color w:val="000000"/>
          <w:sz w:val="21"/>
          <w:szCs w:val="21"/>
        </w:rPr>
        <w:t xml:space="preserve"> Cash for Gold</w:t>
      </w:r>
      <w:r w:rsidRPr="005F5BD0">
        <w:rPr>
          <w:rFonts w:ascii="Verdana" w:eastAsia="Times New Roman" w:hAnsi="Verdana" w:cs="Helvetica"/>
          <w:color w:val="000000"/>
          <w:sz w:val="21"/>
          <w:szCs w:val="21"/>
        </w:rPr>
        <w:br/>
        <w:t>Shop No-109, first floor, P-6, Ocean Complex, Sector 18, Noida, UP – 201301 (India)</w:t>
      </w:r>
      <w:r w:rsidRPr="005F5BD0">
        <w:rPr>
          <w:rFonts w:ascii="Verdana" w:eastAsia="Times New Roman" w:hAnsi="Verdana" w:cs="Helvetica"/>
          <w:color w:val="000000"/>
          <w:sz w:val="21"/>
          <w:szCs w:val="21"/>
        </w:rPr>
        <w:br/>
      </w:r>
      <w:hyperlink r:id="rId11" w:tgtFrame="_blank" w:history="1">
        <w:r w:rsidRPr="005F5BD0">
          <w:rPr>
            <w:rFonts w:ascii="Verdana" w:eastAsia="Times New Roman" w:hAnsi="Verdana" w:cs="Helvetica"/>
            <w:color w:val="E64946"/>
            <w:sz w:val="21"/>
            <w:szCs w:val="21"/>
            <w:u w:val="single"/>
            <w:bdr w:val="none" w:sz="0" w:space="0" w:color="auto" w:frame="1"/>
          </w:rPr>
          <w:t>https://www.secondhandgoldbuyer.co.in/</w:t>
        </w:r>
      </w:hyperlink>
      <w:r w:rsidRPr="005F5BD0">
        <w:rPr>
          <w:rFonts w:ascii="Verdana" w:eastAsia="Times New Roman" w:hAnsi="Verdana" w:cs="Helvetica"/>
          <w:color w:val="000000"/>
          <w:sz w:val="21"/>
          <w:szCs w:val="21"/>
        </w:rPr>
        <w:br/>
        <w:t>goldbucksenterprisespvtltd@gmail.com</w:t>
      </w:r>
      <w:r w:rsidRPr="005F5BD0">
        <w:rPr>
          <w:rFonts w:ascii="Verdana" w:eastAsia="Times New Roman" w:hAnsi="Verdana" w:cs="Helvetica"/>
          <w:color w:val="000000"/>
          <w:sz w:val="21"/>
          <w:szCs w:val="21"/>
        </w:rPr>
        <w:br/>
        <w:t>Tel: 9999821702, 9999821722</w:t>
      </w:r>
    </w:p>
    <w:p w:rsidR="00EA4F9F" w:rsidRDefault="00EA4F9F" w:rsidP="005F5BD0">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EA4F9F" w:rsidRDefault="00EA4F9F" w:rsidP="005F5B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C4164A" w:rsidRDefault="00C4164A" w:rsidP="00C4164A">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EA4F9F" w:rsidRPr="005F5BD0" w:rsidRDefault="00EA4F9F" w:rsidP="005F5B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5F5BD0" w:rsidRDefault="005F5BD0" w:rsidP="005F5BD0">
      <w:pPr>
        <w:rPr>
          <w:rFonts w:ascii="Verdana" w:hAnsi="Verdana"/>
        </w:rPr>
      </w:pPr>
      <w:hyperlink r:id="rId13" w:tooltip="Tweet on Twitter" w:history="1">
        <w:r w:rsidRPr="005F5BD0">
          <w:rPr>
            <w:rFonts w:ascii="Verdana" w:eastAsia="Times New Roman" w:hAnsi="Verdana" w:cs="Arial"/>
            <w:caps/>
            <w:color w:val="FFFFFF"/>
            <w:sz w:val="23"/>
            <w:szCs w:val="23"/>
            <w:bdr w:val="none" w:sz="0" w:space="0" w:color="auto" w:frame="1"/>
            <w:shd w:val="clear" w:color="auto" w:fill="4DB2EC"/>
          </w:rPr>
          <w:br/>
        </w:r>
      </w:hyperlink>
    </w:p>
    <w:sectPr w:rsidR="00C84B90" w:rsidRPr="005F5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4A15"/>
    <w:multiLevelType w:val="multilevel"/>
    <w:tmpl w:val="B7000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D0"/>
    <w:rsid w:val="0003016C"/>
    <w:rsid w:val="00364DC5"/>
    <w:rsid w:val="005F5BD0"/>
    <w:rsid w:val="00C4164A"/>
    <w:rsid w:val="00E31078"/>
    <w:rsid w:val="00EA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5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BD0"/>
    <w:rPr>
      <w:rFonts w:ascii="Times New Roman" w:eastAsia="Times New Roman" w:hAnsi="Times New Roman" w:cs="Times New Roman"/>
      <w:b/>
      <w:bCs/>
      <w:kern w:val="36"/>
      <w:sz w:val="48"/>
      <w:szCs w:val="48"/>
    </w:rPr>
  </w:style>
  <w:style w:type="paragraph" w:customStyle="1" w:styleId="meta">
    <w:name w:val="meta"/>
    <w:basedOn w:val="Normal"/>
    <w:rsid w:val="005F5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F5BD0"/>
  </w:style>
  <w:style w:type="character" w:customStyle="1" w:styleId="fn">
    <w:name w:val="fn"/>
    <w:basedOn w:val="DefaultParagraphFont"/>
    <w:rsid w:val="005F5BD0"/>
  </w:style>
  <w:style w:type="character" w:styleId="Hyperlink">
    <w:name w:val="Hyperlink"/>
    <w:basedOn w:val="DefaultParagraphFont"/>
    <w:uiPriority w:val="99"/>
    <w:semiHidden/>
    <w:unhideWhenUsed/>
    <w:rsid w:val="005F5BD0"/>
    <w:rPr>
      <w:color w:val="0000FF"/>
      <w:u w:val="single"/>
    </w:rPr>
  </w:style>
  <w:style w:type="character" w:customStyle="1" w:styleId="sharify-title">
    <w:name w:val="sharify-title"/>
    <w:basedOn w:val="DefaultParagraphFont"/>
    <w:rsid w:val="005F5BD0"/>
  </w:style>
  <w:style w:type="character" w:customStyle="1" w:styleId="sharify-count">
    <w:name w:val="sharify-count"/>
    <w:basedOn w:val="DefaultParagraphFont"/>
    <w:rsid w:val="005F5BD0"/>
  </w:style>
  <w:style w:type="paragraph" w:styleId="NormalWeb">
    <w:name w:val="Normal (Web)"/>
    <w:basedOn w:val="Normal"/>
    <w:uiPriority w:val="99"/>
    <w:semiHidden/>
    <w:unhideWhenUsed/>
    <w:rsid w:val="005F5B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BD0"/>
    <w:rPr>
      <w:b/>
      <w:bCs/>
    </w:rPr>
  </w:style>
  <w:style w:type="character" w:styleId="Emphasis">
    <w:name w:val="Emphasis"/>
    <w:basedOn w:val="DefaultParagraphFont"/>
    <w:uiPriority w:val="20"/>
    <w:qFormat/>
    <w:rsid w:val="005F5BD0"/>
    <w:rPr>
      <w:i/>
      <w:iCs/>
    </w:rPr>
  </w:style>
  <w:style w:type="paragraph" w:styleId="BalloonText">
    <w:name w:val="Balloon Text"/>
    <w:basedOn w:val="Normal"/>
    <w:link w:val="BalloonTextChar"/>
    <w:uiPriority w:val="99"/>
    <w:semiHidden/>
    <w:unhideWhenUsed/>
    <w:rsid w:val="005F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5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BD0"/>
    <w:rPr>
      <w:rFonts w:ascii="Times New Roman" w:eastAsia="Times New Roman" w:hAnsi="Times New Roman" w:cs="Times New Roman"/>
      <w:b/>
      <w:bCs/>
      <w:kern w:val="36"/>
      <w:sz w:val="48"/>
      <w:szCs w:val="48"/>
    </w:rPr>
  </w:style>
  <w:style w:type="paragraph" w:customStyle="1" w:styleId="meta">
    <w:name w:val="meta"/>
    <w:basedOn w:val="Normal"/>
    <w:rsid w:val="005F5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F5BD0"/>
  </w:style>
  <w:style w:type="character" w:customStyle="1" w:styleId="fn">
    <w:name w:val="fn"/>
    <w:basedOn w:val="DefaultParagraphFont"/>
    <w:rsid w:val="005F5BD0"/>
  </w:style>
  <w:style w:type="character" w:styleId="Hyperlink">
    <w:name w:val="Hyperlink"/>
    <w:basedOn w:val="DefaultParagraphFont"/>
    <w:uiPriority w:val="99"/>
    <w:semiHidden/>
    <w:unhideWhenUsed/>
    <w:rsid w:val="005F5BD0"/>
    <w:rPr>
      <w:color w:val="0000FF"/>
      <w:u w:val="single"/>
    </w:rPr>
  </w:style>
  <w:style w:type="character" w:customStyle="1" w:styleId="sharify-title">
    <w:name w:val="sharify-title"/>
    <w:basedOn w:val="DefaultParagraphFont"/>
    <w:rsid w:val="005F5BD0"/>
  </w:style>
  <w:style w:type="character" w:customStyle="1" w:styleId="sharify-count">
    <w:name w:val="sharify-count"/>
    <w:basedOn w:val="DefaultParagraphFont"/>
    <w:rsid w:val="005F5BD0"/>
  </w:style>
  <w:style w:type="paragraph" w:styleId="NormalWeb">
    <w:name w:val="Normal (Web)"/>
    <w:basedOn w:val="Normal"/>
    <w:uiPriority w:val="99"/>
    <w:semiHidden/>
    <w:unhideWhenUsed/>
    <w:rsid w:val="005F5B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BD0"/>
    <w:rPr>
      <w:b/>
      <w:bCs/>
    </w:rPr>
  </w:style>
  <w:style w:type="character" w:styleId="Emphasis">
    <w:name w:val="Emphasis"/>
    <w:basedOn w:val="DefaultParagraphFont"/>
    <w:uiPriority w:val="20"/>
    <w:qFormat/>
    <w:rsid w:val="005F5BD0"/>
    <w:rPr>
      <w:i/>
      <w:iCs/>
    </w:rPr>
  </w:style>
  <w:style w:type="paragraph" w:styleId="BalloonText">
    <w:name w:val="Balloon Text"/>
    <w:basedOn w:val="Normal"/>
    <w:link w:val="BalloonTextChar"/>
    <w:uiPriority w:val="99"/>
    <w:semiHidden/>
    <w:unhideWhenUsed/>
    <w:rsid w:val="005F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235561">
      <w:bodyDiv w:val="1"/>
      <w:marLeft w:val="0"/>
      <w:marRight w:val="0"/>
      <w:marTop w:val="0"/>
      <w:marBottom w:val="0"/>
      <w:divBdr>
        <w:top w:val="none" w:sz="0" w:space="0" w:color="auto"/>
        <w:left w:val="none" w:sz="0" w:space="0" w:color="auto"/>
        <w:bottom w:val="none" w:sz="0" w:space="0" w:color="auto"/>
        <w:right w:val="none" w:sz="0" w:space="0" w:color="auto"/>
      </w:divBdr>
      <w:divsChild>
        <w:div w:id="762069686">
          <w:marLeft w:val="0"/>
          <w:marRight w:val="0"/>
          <w:marTop w:val="0"/>
          <w:marBottom w:val="0"/>
          <w:divBdr>
            <w:top w:val="none" w:sz="0" w:space="0" w:color="auto"/>
            <w:left w:val="none" w:sz="0" w:space="0" w:color="auto"/>
            <w:bottom w:val="none" w:sz="0" w:space="0" w:color="auto"/>
            <w:right w:val="none" w:sz="0" w:space="0" w:color="auto"/>
          </w:divBdr>
          <w:divsChild>
            <w:div w:id="1766145356">
              <w:marLeft w:val="0"/>
              <w:marRight w:val="0"/>
              <w:marTop w:val="0"/>
              <w:marBottom w:val="0"/>
              <w:divBdr>
                <w:top w:val="none" w:sz="0" w:space="0" w:color="auto"/>
                <w:left w:val="none" w:sz="0" w:space="0" w:color="auto"/>
                <w:bottom w:val="none" w:sz="0" w:space="0" w:color="auto"/>
                <w:right w:val="none" w:sz="0" w:space="0" w:color="auto"/>
              </w:divBdr>
            </w:div>
            <w:div w:id="9108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ndhandgoldbuyer.co.in/" TargetMode="External"/><Relationship Id="rId13" Type="http://schemas.openxmlformats.org/officeDocument/2006/relationships/hyperlink" Target="https://twitter.com/intent/tweet?text=Now+The+Cash+For+Gold+Is+Reliable+Old+Gold+Jewelry+Buyers:%20https://express-press-release.net/news/2019/10/09/540838"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9/10/cashforgold.jpg" TargetMode="External"/><Relationship Id="rId11" Type="http://schemas.openxmlformats.org/officeDocument/2006/relationships/hyperlink" Target="https://www.secondhandgoldbuyer.co.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rapgoldbuyer.co.in/" TargetMode="External"/><Relationship Id="rId4" Type="http://schemas.openxmlformats.org/officeDocument/2006/relationships/settings" Target="settings.xml"/><Relationship Id="rId9" Type="http://schemas.openxmlformats.org/officeDocument/2006/relationships/hyperlink" Target="https://www.goldandsilverdealer.co.in/gold-buyer-in-noid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2019-10-09T11:26:00Z</cp:lastPrinted>
  <dcterms:created xsi:type="dcterms:W3CDTF">2019-10-09T11:24:00Z</dcterms:created>
  <dcterms:modified xsi:type="dcterms:W3CDTF">2019-10-09T11:27:00Z</dcterms:modified>
</cp:coreProperties>
</file>