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6C" w:rsidRDefault="0009038C" w:rsidP="00E26A6C">
      <w:pPr>
        <w:spacing w:after="0" w:line="240" w:lineRule="auto"/>
        <w:jc w:val="center"/>
        <w:textAlignment w:val="baseline"/>
        <w:outlineLvl w:val="0"/>
        <w:rPr>
          <w:rFonts w:ascii="Verdana" w:eastAsia="Times New Roman" w:hAnsi="Verdana" w:cs="Times New Roman"/>
          <w:color w:val="979797"/>
          <w:sz w:val="24"/>
          <w:szCs w:val="24"/>
        </w:rPr>
      </w:pPr>
      <w:r w:rsidRPr="0009038C">
        <w:rPr>
          <w:rFonts w:ascii="Verdana" w:eastAsia="Times New Roman" w:hAnsi="Verdana" w:cs="Helvetica"/>
          <w:b/>
          <w:bCs/>
          <w:color w:val="000000"/>
          <w:kern w:val="36"/>
          <w:sz w:val="48"/>
          <w:szCs w:val="48"/>
        </w:rPr>
        <w:t xml:space="preserve">Kickstarter Project ‘Did </w:t>
      </w:r>
      <w:proofErr w:type="spellStart"/>
      <w:r w:rsidRPr="0009038C">
        <w:rPr>
          <w:rFonts w:ascii="Verdana" w:eastAsia="Times New Roman" w:hAnsi="Verdana" w:cs="Helvetica"/>
          <w:b/>
          <w:bCs/>
          <w:color w:val="000000"/>
          <w:kern w:val="36"/>
          <w:sz w:val="48"/>
          <w:szCs w:val="48"/>
        </w:rPr>
        <w:t>Ya</w:t>
      </w:r>
      <w:proofErr w:type="spellEnd"/>
      <w:r w:rsidRPr="0009038C">
        <w:rPr>
          <w:rFonts w:ascii="Verdana" w:eastAsia="Times New Roman" w:hAnsi="Verdana" w:cs="Helvetica"/>
          <w:b/>
          <w:bCs/>
          <w:color w:val="000000"/>
          <w:kern w:val="36"/>
          <w:sz w:val="48"/>
          <w:szCs w:val="48"/>
        </w:rPr>
        <w:t xml:space="preserve"> Wheatgrass’ Implements Food-Safety Lab Testing to Validate Quality and Integrity</w:t>
      </w:r>
    </w:p>
    <w:p w:rsidR="00E26A6C" w:rsidRDefault="00E26A6C" w:rsidP="00E26A6C">
      <w:pPr>
        <w:spacing w:after="0" w:line="240" w:lineRule="auto"/>
        <w:jc w:val="center"/>
        <w:textAlignment w:val="baseline"/>
        <w:outlineLvl w:val="0"/>
        <w:rPr>
          <w:rFonts w:ascii="Verdana" w:eastAsia="Times New Roman" w:hAnsi="Verdana" w:cs="Times New Roman"/>
          <w:color w:val="979797"/>
          <w:sz w:val="24"/>
          <w:szCs w:val="24"/>
        </w:rPr>
      </w:pPr>
    </w:p>
    <w:p w:rsidR="0009038C" w:rsidRPr="0009038C" w:rsidRDefault="0009038C" w:rsidP="00E26A6C">
      <w:pPr>
        <w:spacing w:after="0" w:line="240" w:lineRule="auto"/>
        <w:jc w:val="center"/>
        <w:textAlignment w:val="baseline"/>
        <w:outlineLvl w:val="0"/>
        <w:rPr>
          <w:rFonts w:ascii="Verdana" w:eastAsia="Times New Roman" w:hAnsi="Verdana" w:cs="Helvetica"/>
          <w:color w:val="000000"/>
          <w:sz w:val="21"/>
          <w:szCs w:val="21"/>
        </w:rPr>
      </w:pPr>
      <w:r w:rsidRPr="00E26A6C">
        <w:rPr>
          <w:rFonts w:ascii="Verdana" w:eastAsia="Times New Roman" w:hAnsi="Verdana" w:cs="Helvetica"/>
          <w:noProof/>
          <w:color w:val="000000"/>
          <w:sz w:val="21"/>
          <w:szCs w:val="21"/>
        </w:rPr>
        <w:drawing>
          <wp:inline distT="0" distB="0" distL="0" distR="0" wp14:anchorId="031EFE91" wp14:editId="5718B74C">
            <wp:extent cx="5905500" cy="2514600"/>
            <wp:effectExtent l="0" t="0" r="0" b="0"/>
            <wp:docPr id="2" name="Picture 2" descr="https://express-press-release.net/news/wp-content/uploads/2020/09/Wheatgrass-Shot-Did-Ya-Wheatgras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9/Wheatgrass-Shot-Did-Ya-Wheatgras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9038C" w:rsidRPr="0009038C" w:rsidRDefault="0009038C" w:rsidP="0009038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038C">
        <w:rPr>
          <w:rFonts w:ascii="Verdana" w:eastAsia="Times New Roman" w:hAnsi="Verdana" w:cs="Helvetica"/>
          <w:color w:val="000000"/>
          <w:sz w:val="21"/>
          <w:szCs w:val="21"/>
        </w:rPr>
        <w:t xml:space="preserve">Pearland, TX, USA, 2020-Sep-15 — /EPR Network/ — 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 </w:t>
      </w:r>
      <w:proofErr w:type="gramStart"/>
      <w:r w:rsidRPr="0009038C">
        <w:rPr>
          <w:rFonts w:ascii="Verdana" w:eastAsia="Times New Roman" w:hAnsi="Verdana" w:cs="Helvetica"/>
          <w:color w:val="000000"/>
          <w:sz w:val="21"/>
          <w:szCs w:val="21"/>
        </w:rPr>
        <w:t>launches</w:t>
      </w:r>
      <w:proofErr w:type="gramEnd"/>
      <w:r w:rsidRPr="0009038C">
        <w:rPr>
          <w:rFonts w:ascii="Verdana" w:eastAsia="Times New Roman" w:hAnsi="Verdana" w:cs="Helvetica"/>
          <w:color w:val="000000"/>
          <w:sz w:val="21"/>
          <w:szCs w:val="21"/>
        </w:rPr>
        <w:t xml:space="preserve"> their Kickstarter project, on Sept. 22, 2020. Besides growing, harvesting and juicing their own wheatgrass, 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 validates their juice quality and integrity by food-safety testing their wheatgrass juice at an approved Food Technology &amp; Processing laboratory. This ensures the highest quality product to the consumer.</w:t>
      </w:r>
    </w:p>
    <w:p w:rsidR="0009038C" w:rsidRPr="0009038C" w:rsidRDefault="0009038C" w:rsidP="0009038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038C">
        <w:rPr>
          <w:rFonts w:ascii="Verdana" w:eastAsia="Times New Roman" w:hAnsi="Verdana" w:cs="Helvetica"/>
          <w:color w:val="000000"/>
          <w:sz w:val="21"/>
          <w:szCs w:val="21"/>
        </w:rPr>
        <w:t>The Texas Department of State Health Services (DSHS) states, “It is critical that the wheatgrass is grown from seeds that are processed and obtained from an approved source. The seeds need to be stored and handled to prevent the contamination with any pathogens.” The DSHS continues, “According to FDA, wheatgrass juice is a low acid juice and, under the proper conditions, the raw product is susceptible to the growth of Clostridium botulinum.”</w:t>
      </w:r>
    </w:p>
    <w:p w:rsidR="0009038C" w:rsidRPr="0009038C" w:rsidRDefault="0009038C" w:rsidP="0009038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038C">
        <w:rPr>
          <w:rFonts w:ascii="Verdana" w:eastAsia="Times New Roman" w:hAnsi="Verdana" w:cs="Helvetica"/>
          <w:color w:val="000000"/>
          <w:sz w:val="21"/>
          <w:szCs w:val="21"/>
        </w:rPr>
        <w:t xml:space="preserve">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 founder </w:t>
      </w:r>
      <w:r w:rsidRPr="00E26A6C">
        <w:rPr>
          <w:rFonts w:ascii="Verdana" w:eastAsia="Times New Roman" w:hAnsi="Verdana" w:cs="Helvetica"/>
          <w:b/>
          <w:bCs/>
          <w:color w:val="000000"/>
          <w:sz w:val="21"/>
          <w:szCs w:val="21"/>
          <w:bdr w:val="none" w:sz="0" w:space="0" w:color="auto" w:frame="1"/>
        </w:rPr>
        <w:t xml:space="preserve">Raquel </w:t>
      </w:r>
      <w:proofErr w:type="spellStart"/>
      <w:r w:rsidRPr="00E26A6C">
        <w:rPr>
          <w:rFonts w:ascii="Verdana" w:eastAsia="Times New Roman" w:hAnsi="Verdana" w:cs="Helvetica"/>
          <w:b/>
          <w:bCs/>
          <w:color w:val="000000"/>
          <w:sz w:val="21"/>
          <w:szCs w:val="21"/>
          <w:bdr w:val="none" w:sz="0" w:space="0" w:color="auto" w:frame="1"/>
        </w:rPr>
        <w:t>Payan</w:t>
      </w:r>
      <w:proofErr w:type="spellEnd"/>
      <w:r w:rsidRPr="0009038C">
        <w:rPr>
          <w:rFonts w:ascii="Verdana" w:eastAsia="Times New Roman" w:hAnsi="Verdana" w:cs="Helvetica"/>
          <w:color w:val="000000"/>
          <w:sz w:val="21"/>
          <w:szCs w:val="21"/>
        </w:rPr>
        <w:t> </w:t>
      </w:r>
      <w:proofErr w:type="gramStart"/>
      <w:r w:rsidRPr="0009038C">
        <w:rPr>
          <w:rFonts w:ascii="Verdana" w:eastAsia="Times New Roman" w:hAnsi="Verdana" w:cs="Helvetica"/>
          <w:color w:val="000000"/>
          <w:sz w:val="21"/>
          <w:szCs w:val="21"/>
        </w:rPr>
        <w:t>adds</w:t>
      </w:r>
      <w:proofErr w:type="gramEnd"/>
      <w:r w:rsidRPr="0009038C">
        <w:rPr>
          <w:rFonts w:ascii="Verdana" w:eastAsia="Times New Roman" w:hAnsi="Verdana" w:cs="Helvetica"/>
          <w:color w:val="000000"/>
          <w:sz w:val="21"/>
          <w:szCs w:val="21"/>
        </w:rPr>
        <w:t xml:space="preserve">, “People don’t get to see the growing process that goes on behind the scenes. And the only way to validate the quality and integrity of the juice is by food-safety testing the wheatgrass juice at an approved Food Technology &amp; Processing laboratory. We want to provide the consumer with the highest quality wheatgrass juice product.” People will ask </w:t>
      </w:r>
      <w:proofErr w:type="spellStart"/>
      <w:r w:rsidRPr="0009038C">
        <w:rPr>
          <w:rFonts w:ascii="Verdana" w:eastAsia="Times New Roman" w:hAnsi="Verdana" w:cs="Helvetica"/>
          <w:color w:val="000000"/>
          <w:sz w:val="21"/>
          <w:szCs w:val="21"/>
        </w:rPr>
        <w:t>Payan</w:t>
      </w:r>
      <w:proofErr w:type="spellEnd"/>
      <w:r w:rsidRPr="0009038C">
        <w:rPr>
          <w:rFonts w:ascii="Verdana" w:eastAsia="Times New Roman" w:hAnsi="Verdana" w:cs="Helvetica"/>
          <w:color w:val="000000"/>
          <w:sz w:val="21"/>
          <w:szCs w:val="21"/>
        </w:rPr>
        <w:t xml:space="preserve">, ‘How do you get your wheatgrass so sweet tasting? How is it so green?’ </w:t>
      </w:r>
      <w:proofErr w:type="spellStart"/>
      <w:r w:rsidRPr="0009038C">
        <w:rPr>
          <w:rFonts w:ascii="Verdana" w:eastAsia="Times New Roman" w:hAnsi="Verdana" w:cs="Helvetica"/>
          <w:color w:val="000000"/>
          <w:sz w:val="21"/>
          <w:szCs w:val="21"/>
        </w:rPr>
        <w:t>Payan</w:t>
      </w:r>
      <w:proofErr w:type="spellEnd"/>
      <w:r w:rsidRPr="0009038C">
        <w:rPr>
          <w:rFonts w:ascii="Verdana" w:eastAsia="Times New Roman" w:hAnsi="Verdana" w:cs="Helvetica"/>
          <w:color w:val="000000"/>
          <w:sz w:val="21"/>
          <w:szCs w:val="21"/>
        </w:rPr>
        <w:t xml:space="preserve"> responds by saying that the secret is in the growing process. 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 pays considerable attention to the growing process, since it is critical to the quality of juice produced. As a result, 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 Juice Pops are E. </w:t>
      </w:r>
      <w:proofErr w:type="gramStart"/>
      <w:r w:rsidRPr="0009038C">
        <w:rPr>
          <w:rFonts w:ascii="Verdana" w:eastAsia="Times New Roman" w:hAnsi="Verdana" w:cs="Helvetica"/>
          <w:color w:val="000000"/>
          <w:sz w:val="21"/>
          <w:szCs w:val="21"/>
        </w:rPr>
        <w:t>Coli</w:t>
      </w:r>
      <w:proofErr w:type="gramEnd"/>
      <w:r w:rsidRPr="0009038C">
        <w:rPr>
          <w:rFonts w:ascii="Verdana" w:eastAsia="Times New Roman" w:hAnsi="Verdana" w:cs="Helvetica"/>
          <w:color w:val="000000"/>
          <w:sz w:val="21"/>
          <w:szCs w:val="21"/>
        </w:rPr>
        <w:t xml:space="preserve"> free, Salmonella free and Clostridium botulinum free.</w:t>
      </w:r>
    </w:p>
    <w:p w:rsidR="0009038C" w:rsidRPr="0009038C" w:rsidRDefault="0009038C" w:rsidP="0009038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038C">
        <w:rPr>
          <w:rFonts w:ascii="Verdana" w:eastAsia="Times New Roman" w:hAnsi="Verdana" w:cs="Helvetica"/>
          <w:color w:val="000000"/>
          <w:sz w:val="21"/>
          <w:szCs w:val="21"/>
        </w:rPr>
        <w:lastRenderedPageBreak/>
        <w:t xml:space="preserve">The Kickstarter Project, ‘Did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 Juice Pops Food-Safety Lab Tested (Vegan Food)’, is scheduled to launch on Sept. 22, 2020. Take a peek and sign up for notifications to </w:t>
      </w:r>
      <w:hyperlink r:id="rId7" w:tgtFrame="_blank" w:history="1">
        <w:r w:rsidRPr="00E26A6C">
          <w:rPr>
            <w:rFonts w:ascii="Verdana" w:eastAsia="Times New Roman" w:hAnsi="Verdana" w:cs="Helvetica"/>
            <w:color w:val="E64946"/>
            <w:sz w:val="21"/>
            <w:szCs w:val="21"/>
            <w:u w:val="single"/>
            <w:bdr w:val="none" w:sz="0" w:space="0" w:color="auto" w:frame="1"/>
          </w:rPr>
          <w:t>stay tuned</w:t>
        </w:r>
      </w:hyperlink>
      <w:r w:rsidRPr="0009038C">
        <w:rPr>
          <w:rFonts w:ascii="Verdana" w:eastAsia="Times New Roman" w:hAnsi="Verdana" w:cs="Helvetica"/>
          <w:color w:val="000000"/>
          <w:sz w:val="21"/>
          <w:szCs w:val="21"/>
        </w:rPr>
        <w:t>. For additional information, visit their website: </w:t>
      </w:r>
      <w:hyperlink r:id="rId8" w:tgtFrame="_blank" w:history="1">
        <w:r w:rsidRPr="00E26A6C">
          <w:rPr>
            <w:rFonts w:ascii="Verdana" w:eastAsia="Times New Roman" w:hAnsi="Verdana" w:cs="Helvetica"/>
            <w:color w:val="E64946"/>
            <w:sz w:val="21"/>
            <w:szCs w:val="21"/>
            <w:u w:val="single"/>
            <w:bdr w:val="none" w:sz="0" w:space="0" w:color="auto" w:frame="1"/>
          </w:rPr>
          <w:t>https://www.didyawheatgrass.com</w:t>
        </w:r>
      </w:hyperlink>
      <w:r w:rsidRPr="0009038C">
        <w:rPr>
          <w:rFonts w:ascii="Verdana" w:eastAsia="Times New Roman" w:hAnsi="Verdana" w:cs="Helvetica"/>
          <w:color w:val="000000"/>
          <w:sz w:val="21"/>
          <w:szCs w:val="21"/>
        </w:rPr>
        <w:t>.</w:t>
      </w:r>
    </w:p>
    <w:p w:rsidR="0009038C" w:rsidRPr="0009038C" w:rsidRDefault="0009038C" w:rsidP="0009038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26A6C">
        <w:rPr>
          <w:rFonts w:ascii="Verdana" w:eastAsia="Times New Roman" w:hAnsi="Verdana" w:cs="Helvetica"/>
          <w:b/>
          <w:bCs/>
          <w:color w:val="000000"/>
          <w:sz w:val="21"/>
          <w:szCs w:val="21"/>
          <w:bdr w:val="none" w:sz="0" w:space="0" w:color="auto" w:frame="1"/>
        </w:rPr>
        <w:t>Media contacts:</w:t>
      </w:r>
    </w:p>
    <w:p w:rsidR="0009038C" w:rsidRPr="0009038C" w:rsidRDefault="0009038C" w:rsidP="0009038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038C">
        <w:rPr>
          <w:rFonts w:ascii="Verdana" w:eastAsia="Times New Roman" w:hAnsi="Verdana" w:cs="Helvetica"/>
          <w:color w:val="000000"/>
          <w:sz w:val="21"/>
          <w:szCs w:val="21"/>
        </w:rPr>
        <w:t xml:space="preserve">Raquel </w:t>
      </w:r>
      <w:proofErr w:type="spellStart"/>
      <w:r w:rsidRPr="0009038C">
        <w:rPr>
          <w:rFonts w:ascii="Verdana" w:eastAsia="Times New Roman" w:hAnsi="Verdana" w:cs="Helvetica"/>
          <w:color w:val="000000"/>
          <w:sz w:val="21"/>
          <w:szCs w:val="21"/>
        </w:rPr>
        <w:t>Payan</w:t>
      </w:r>
      <w:proofErr w:type="spellEnd"/>
      <w:r w:rsidRPr="0009038C">
        <w:rPr>
          <w:rFonts w:ascii="Verdana" w:eastAsia="Times New Roman" w:hAnsi="Verdana" w:cs="Helvetica"/>
          <w:color w:val="000000"/>
          <w:sz w:val="21"/>
          <w:szCs w:val="21"/>
        </w:rPr>
        <w:br/>
        <w:t xml:space="preserve">Did </w:t>
      </w:r>
      <w:proofErr w:type="spellStart"/>
      <w:r w:rsidRPr="0009038C">
        <w:rPr>
          <w:rFonts w:ascii="Verdana" w:eastAsia="Times New Roman" w:hAnsi="Verdana" w:cs="Helvetica"/>
          <w:color w:val="000000"/>
          <w:sz w:val="21"/>
          <w:szCs w:val="21"/>
        </w:rPr>
        <w:t>Ya</w:t>
      </w:r>
      <w:proofErr w:type="spellEnd"/>
      <w:r w:rsidRPr="0009038C">
        <w:rPr>
          <w:rFonts w:ascii="Verdana" w:eastAsia="Times New Roman" w:hAnsi="Verdana" w:cs="Helvetica"/>
          <w:color w:val="000000"/>
          <w:sz w:val="21"/>
          <w:szCs w:val="21"/>
        </w:rPr>
        <w:t xml:space="preserve"> Wheatgrass</w:t>
      </w:r>
      <w:r w:rsidRPr="0009038C">
        <w:rPr>
          <w:rFonts w:ascii="Verdana" w:eastAsia="Times New Roman" w:hAnsi="Verdana" w:cs="Helvetica"/>
          <w:color w:val="000000"/>
          <w:sz w:val="21"/>
          <w:szCs w:val="21"/>
        </w:rPr>
        <w:br/>
        <w:t xml:space="preserve">2526 Business Center </w:t>
      </w:r>
      <w:proofErr w:type="spellStart"/>
      <w:r w:rsidRPr="0009038C">
        <w:rPr>
          <w:rFonts w:ascii="Verdana" w:eastAsia="Times New Roman" w:hAnsi="Verdana" w:cs="Helvetica"/>
          <w:color w:val="000000"/>
          <w:sz w:val="21"/>
          <w:szCs w:val="21"/>
        </w:rPr>
        <w:t>Dr</w:t>
      </w:r>
      <w:proofErr w:type="spellEnd"/>
      <w:r w:rsidRPr="0009038C">
        <w:rPr>
          <w:rFonts w:ascii="Verdana" w:eastAsia="Times New Roman" w:hAnsi="Verdana" w:cs="Helvetica"/>
          <w:color w:val="000000"/>
          <w:sz w:val="21"/>
          <w:szCs w:val="21"/>
        </w:rPr>
        <w:br/>
        <w:t>77584/281-850-1119</w:t>
      </w:r>
      <w:r w:rsidRPr="0009038C">
        <w:rPr>
          <w:rFonts w:ascii="Verdana" w:eastAsia="Times New Roman" w:hAnsi="Verdana" w:cs="Helvetica"/>
          <w:color w:val="000000"/>
          <w:sz w:val="21"/>
          <w:szCs w:val="21"/>
        </w:rPr>
        <w:br/>
        <w:t>dywhtgs@didyawheatgrass.com</w:t>
      </w:r>
      <w:r w:rsidRPr="0009038C">
        <w:rPr>
          <w:rFonts w:ascii="Verdana" w:eastAsia="Times New Roman" w:hAnsi="Verdana" w:cs="Helvetica"/>
          <w:color w:val="000000"/>
          <w:sz w:val="21"/>
          <w:szCs w:val="21"/>
        </w:rPr>
        <w:br/>
      </w:r>
      <w:hyperlink r:id="rId9" w:tgtFrame="_blank" w:history="1">
        <w:r w:rsidRPr="00E26A6C">
          <w:rPr>
            <w:rFonts w:ascii="Verdana" w:eastAsia="Times New Roman" w:hAnsi="Verdana" w:cs="Helvetica"/>
            <w:color w:val="E64946"/>
            <w:sz w:val="21"/>
            <w:szCs w:val="21"/>
            <w:u w:val="single"/>
            <w:bdr w:val="none" w:sz="0" w:space="0" w:color="auto" w:frame="1"/>
          </w:rPr>
          <w:t>https://www.didyawheatgrass.com</w:t>
        </w:r>
      </w:hyperlink>
    </w:p>
    <w:p w:rsidR="0009038C" w:rsidRPr="0009038C" w:rsidRDefault="0009038C" w:rsidP="0009038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038C">
        <w:rPr>
          <w:rFonts w:ascii="Verdana" w:eastAsia="Times New Roman" w:hAnsi="Verdana" w:cs="Helvetica"/>
          <w:color w:val="000000"/>
          <w:sz w:val="21"/>
          <w:szCs w:val="21"/>
        </w:rPr>
        <w:t>Logo:</w:t>
      </w:r>
    </w:p>
    <w:p w:rsidR="0009038C" w:rsidRPr="0009038C" w:rsidRDefault="0009038C" w:rsidP="0009038C">
      <w:pPr>
        <w:shd w:val="clear" w:color="auto" w:fill="FFFFFF"/>
        <w:spacing w:after="0" w:line="240" w:lineRule="auto"/>
        <w:textAlignment w:val="baseline"/>
        <w:rPr>
          <w:rFonts w:ascii="Verdana" w:eastAsia="Times New Roman" w:hAnsi="Verdana" w:cs="Helvetica"/>
          <w:color w:val="000000"/>
          <w:sz w:val="21"/>
          <w:szCs w:val="21"/>
        </w:rPr>
      </w:pPr>
      <w:r w:rsidRPr="00E26A6C">
        <w:rPr>
          <w:rFonts w:ascii="Verdana" w:eastAsia="Times New Roman" w:hAnsi="Verdana" w:cs="Helvetica"/>
          <w:noProof/>
          <w:color w:val="E64946"/>
          <w:sz w:val="21"/>
          <w:szCs w:val="21"/>
          <w:bdr w:val="none" w:sz="0" w:space="0" w:color="auto" w:frame="1"/>
        </w:rPr>
        <w:drawing>
          <wp:inline distT="0" distB="0" distL="0" distR="0" wp14:anchorId="37506FE8" wp14:editId="23E1EAD4">
            <wp:extent cx="2857500" cy="2857500"/>
            <wp:effectExtent l="0" t="0" r="0" b="0"/>
            <wp:docPr id="1" name="Picture 1" descr="https://express-press-release.net/news/wp-content/uploads/2020/09/Did-Ya-Wheatgrass-300x30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9/Did-Ya-Wheatgrass-300x30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9038C" w:rsidRPr="0009038C" w:rsidRDefault="0009038C" w:rsidP="0009038C">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09038C">
        <w:rPr>
          <w:rFonts w:ascii="Verdana" w:eastAsia="Times New Roman" w:hAnsi="Verdana" w:cs="Helvetica"/>
          <w:b/>
          <w:bCs/>
          <w:color w:val="000000"/>
          <w:sz w:val="21"/>
          <w:szCs w:val="21"/>
        </w:rPr>
        <w:t xml:space="preserve">Did </w:t>
      </w:r>
      <w:proofErr w:type="spellStart"/>
      <w:r w:rsidRPr="0009038C">
        <w:rPr>
          <w:rFonts w:ascii="Verdana" w:eastAsia="Times New Roman" w:hAnsi="Verdana" w:cs="Helvetica"/>
          <w:b/>
          <w:bCs/>
          <w:color w:val="000000"/>
          <w:sz w:val="21"/>
          <w:szCs w:val="21"/>
        </w:rPr>
        <w:t>Ya</w:t>
      </w:r>
      <w:proofErr w:type="spellEnd"/>
      <w:r w:rsidRPr="0009038C">
        <w:rPr>
          <w:rFonts w:ascii="Verdana" w:eastAsia="Times New Roman" w:hAnsi="Verdana" w:cs="Helvetica"/>
          <w:b/>
          <w:bCs/>
          <w:color w:val="000000"/>
          <w:sz w:val="21"/>
          <w:szCs w:val="21"/>
        </w:rPr>
        <w:t xml:space="preserve"> Wheatgrass logo</w:t>
      </w:r>
    </w:p>
    <w:p w:rsidR="00E26A6C" w:rsidRDefault="00E26A6C" w:rsidP="0009038C">
      <w:pPr>
        <w:pBdr>
          <w:bottom w:val="double" w:sz="6" w:space="1" w:color="auto"/>
        </w:pBdr>
        <w:rPr>
          <w:rFonts w:ascii="Verdana" w:eastAsia="Times New Roman" w:hAnsi="Verdana" w:cs="Arial"/>
          <w:color w:val="000000"/>
          <w:sz w:val="21"/>
          <w:szCs w:val="21"/>
        </w:rPr>
      </w:pPr>
    </w:p>
    <w:p w:rsidR="008629FA" w:rsidRDefault="008629FA" w:rsidP="008629FA">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E26A6C" w:rsidRPr="00E26A6C" w:rsidRDefault="00E26A6C" w:rsidP="0009038C">
      <w:pPr>
        <w:rPr>
          <w:rFonts w:ascii="Verdana" w:eastAsia="Times New Roman" w:hAnsi="Verdana" w:cs="Arial"/>
          <w:color w:val="000000"/>
          <w:sz w:val="21"/>
          <w:szCs w:val="21"/>
        </w:rPr>
      </w:pPr>
      <w:bookmarkStart w:id="0" w:name="_GoBack"/>
      <w:bookmarkEnd w:id="0"/>
    </w:p>
    <w:sectPr w:rsidR="00E26A6C" w:rsidRPr="00E2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0D3C"/>
    <w:multiLevelType w:val="multilevel"/>
    <w:tmpl w:val="B4E0A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8C"/>
    <w:rsid w:val="0003016C"/>
    <w:rsid w:val="0009038C"/>
    <w:rsid w:val="00364DC5"/>
    <w:rsid w:val="008629FA"/>
    <w:rsid w:val="00AF6AD6"/>
    <w:rsid w:val="00E2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0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8C"/>
    <w:rPr>
      <w:rFonts w:ascii="Times New Roman" w:eastAsia="Times New Roman" w:hAnsi="Times New Roman" w:cs="Times New Roman"/>
      <w:b/>
      <w:bCs/>
      <w:kern w:val="36"/>
      <w:sz w:val="48"/>
      <w:szCs w:val="48"/>
    </w:rPr>
  </w:style>
  <w:style w:type="paragraph" w:customStyle="1" w:styleId="meta">
    <w:name w:val="meta"/>
    <w:basedOn w:val="Normal"/>
    <w:rsid w:val="00090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038C"/>
  </w:style>
  <w:style w:type="character" w:customStyle="1" w:styleId="fn">
    <w:name w:val="fn"/>
    <w:basedOn w:val="DefaultParagraphFont"/>
    <w:rsid w:val="0009038C"/>
  </w:style>
  <w:style w:type="character" w:styleId="Hyperlink">
    <w:name w:val="Hyperlink"/>
    <w:basedOn w:val="DefaultParagraphFont"/>
    <w:uiPriority w:val="99"/>
    <w:semiHidden/>
    <w:unhideWhenUsed/>
    <w:rsid w:val="0009038C"/>
    <w:rPr>
      <w:color w:val="0000FF"/>
      <w:u w:val="single"/>
    </w:rPr>
  </w:style>
  <w:style w:type="character" w:customStyle="1" w:styleId="sharify-title">
    <w:name w:val="sharify-title"/>
    <w:basedOn w:val="DefaultParagraphFont"/>
    <w:rsid w:val="0009038C"/>
  </w:style>
  <w:style w:type="character" w:customStyle="1" w:styleId="sharify-count">
    <w:name w:val="sharify-count"/>
    <w:basedOn w:val="DefaultParagraphFont"/>
    <w:rsid w:val="0009038C"/>
  </w:style>
  <w:style w:type="paragraph" w:styleId="NormalWeb">
    <w:name w:val="Normal (Web)"/>
    <w:basedOn w:val="Normal"/>
    <w:uiPriority w:val="99"/>
    <w:semiHidden/>
    <w:unhideWhenUsed/>
    <w:rsid w:val="00090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38C"/>
    <w:rPr>
      <w:b/>
      <w:bCs/>
    </w:rPr>
  </w:style>
  <w:style w:type="paragraph" w:customStyle="1" w:styleId="wp-caption-text">
    <w:name w:val="wp-caption-text"/>
    <w:basedOn w:val="Normal"/>
    <w:rsid w:val="00090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0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8C"/>
    <w:rPr>
      <w:rFonts w:ascii="Times New Roman" w:eastAsia="Times New Roman" w:hAnsi="Times New Roman" w:cs="Times New Roman"/>
      <w:b/>
      <w:bCs/>
      <w:kern w:val="36"/>
      <w:sz w:val="48"/>
      <w:szCs w:val="48"/>
    </w:rPr>
  </w:style>
  <w:style w:type="paragraph" w:customStyle="1" w:styleId="meta">
    <w:name w:val="meta"/>
    <w:basedOn w:val="Normal"/>
    <w:rsid w:val="00090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038C"/>
  </w:style>
  <w:style w:type="character" w:customStyle="1" w:styleId="fn">
    <w:name w:val="fn"/>
    <w:basedOn w:val="DefaultParagraphFont"/>
    <w:rsid w:val="0009038C"/>
  </w:style>
  <w:style w:type="character" w:styleId="Hyperlink">
    <w:name w:val="Hyperlink"/>
    <w:basedOn w:val="DefaultParagraphFont"/>
    <w:uiPriority w:val="99"/>
    <w:semiHidden/>
    <w:unhideWhenUsed/>
    <w:rsid w:val="0009038C"/>
    <w:rPr>
      <w:color w:val="0000FF"/>
      <w:u w:val="single"/>
    </w:rPr>
  </w:style>
  <w:style w:type="character" w:customStyle="1" w:styleId="sharify-title">
    <w:name w:val="sharify-title"/>
    <w:basedOn w:val="DefaultParagraphFont"/>
    <w:rsid w:val="0009038C"/>
  </w:style>
  <w:style w:type="character" w:customStyle="1" w:styleId="sharify-count">
    <w:name w:val="sharify-count"/>
    <w:basedOn w:val="DefaultParagraphFont"/>
    <w:rsid w:val="0009038C"/>
  </w:style>
  <w:style w:type="paragraph" w:styleId="NormalWeb">
    <w:name w:val="Normal (Web)"/>
    <w:basedOn w:val="Normal"/>
    <w:uiPriority w:val="99"/>
    <w:semiHidden/>
    <w:unhideWhenUsed/>
    <w:rsid w:val="00090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38C"/>
    <w:rPr>
      <w:b/>
      <w:bCs/>
    </w:rPr>
  </w:style>
  <w:style w:type="paragraph" w:customStyle="1" w:styleId="wp-caption-text">
    <w:name w:val="wp-caption-text"/>
    <w:basedOn w:val="Normal"/>
    <w:rsid w:val="000903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735">
      <w:bodyDiv w:val="1"/>
      <w:marLeft w:val="0"/>
      <w:marRight w:val="0"/>
      <w:marTop w:val="0"/>
      <w:marBottom w:val="0"/>
      <w:divBdr>
        <w:top w:val="none" w:sz="0" w:space="0" w:color="auto"/>
        <w:left w:val="none" w:sz="0" w:space="0" w:color="auto"/>
        <w:bottom w:val="none" w:sz="0" w:space="0" w:color="auto"/>
        <w:right w:val="none" w:sz="0" w:space="0" w:color="auto"/>
      </w:divBdr>
      <w:divsChild>
        <w:div w:id="406004545">
          <w:marLeft w:val="0"/>
          <w:marRight w:val="0"/>
          <w:marTop w:val="0"/>
          <w:marBottom w:val="0"/>
          <w:divBdr>
            <w:top w:val="none" w:sz="0" w:space="0" w:color="auto"/>
            <w:left w:val="none" w:sz="0" w:space="0" w:color="auto"/>
            <w:bottom w:val="none" w:sz="0" w:space="0" w:color="auto"/>
            <w:right w:val="none" w:sz="0" w:space="0" w:color="auto"/>
          </w:divBdr>
          <w:divsChild>
            <w:div w:id="2099327598">
              <w:marLeft w:val="0"/>
              <w:marRight w:val="0"/>
              <w:marTop w:val="0"/>
              <w:marBottom w:val="0"/>
              <w:divBdr>
                <w:top w:val="none" w:sz="0" w:space="0" w:color="auto"/>
                <w:left w:val="none" w:sz="0" w:space="0" w:color="auto"/>
                <w:bottom w:val="none" w:sz="0" w:space="0" w:color="auto"/>
                <w:right w:val="none" w:sz="0" w:space="0" w:color="auto"/>
              </w:divBdr>
            </w:div>
            <w:div w:id="1311253255">
              <w:marLeft w:val="0"/>
              <w:marRight w:val="0"/>
              <w:marTop w:val="0"/>
              <w:marBottom w:val="0"/>
              <w:divBdr>
                <w:top w:val="none" w:sz="0" w:space="0" w:color="auto"/>
                <w:left w:val="none" w:sz="0" w:space="0" w:color="auto"/>
                <w:bottom w:val="none" w:sz="0" w:space="0" w:color="auto"/>
                <w:right w:val="none" w:sz="0" w:space="0" w:color="auto"/>
              </w:divBdr>
            </w:div>
            <w:div w:id="12552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dyawheatgra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ickstarter.com/projects/didyawheatgrass/frozen-juice-pops?ref=ksrtwitter-prelaunch"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xpress-press-release.net/news/wp-content/uploads/2020/09/Did-Ya-Wheatgrass.jpg" TargetMode="External"/><Relationship Id="rId4" Type="http://schemas.openxmlformats.org/officeDocument/2006/relationships/settings" Target="settings.xml"/><Relationship Id="rId9" Type="http://schemas.openxmlformats.org/officeDocument/2006/relationships/hyperlink" Target="https://www.didyawheatgra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2020-09-15T17:04:00Z</cp:lastPrinted>
  <dcterms:created xsi:type="dcterms:W3CDTF">2020-09-15T17:03:00Z</dcterms:created>
  <dcterms:modified xsi:type="dcterms:W3CDTF">2020-09-15T17:04:00Z</dcterms:modified>
</cp:coreProperties>
</file>