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24" w:rsidRDefault="00A40324" w:rsidP="00A40324">
      <w:pPr>
        <w:spacing w:after="0" w:line="240" w:lineRule="auto"/>
        <w:jc w:val="center"/>
        <w:textAlignment w:val="baseline"/>
        <w:outlineLvl w:val="0"/>
        <w:rPr>
          <w:rFonts w:ascii="Verdana" w:eastAsia="Times New Roman" w:hAnsi="Verdana" w:cs="Helvetica"/>
          <w:b/>
          <w:bCs/>
          <w:color w:val="000000"/>
          <w:kern w:val="36"/>
          <w:sz w:val="48"/>
          <w:szCs w:val="48"/>
        </w:rPr>
      </w:pPr>
      <w:r w:rsidRPr="00A40324">
        <w:rPr>
          <w:rFonts w:ascii="Verdana" w:eastAsia="Times New Roman" w:hAnsi="Verdana" w:cs="Helvetica"/>
          <w:b/>
          <w:bCs/>
          <w:color w:val="000000"/>
          <w:kern w:val="36"/>
          <w:sz w:val="48"/>
          <w:szCs w:val="48"/>
        </w:rPr>
        <w:t>New Kids on the Block</w:t>
      </w:r>
      <w:r>
        <w:rPr>
          <w:rFonts w:ascii="Verdana" w:eastAsia="Times New Roman" w:hAnsi="Verdana" w:cs="Helvetica"/>
          <w:b/>
          <w:bCs/>
          <w:color w:val="000000"/>
          <w:kern w:val="36"/>
          <w:sz w:val="48"/>
          <w:szCs w:val="48"/>
        </w:rPr>
        <w:t xml:space="preserve"> </w:t>
      </w:r>
    </w:p>
    <w:p w:rsidR="00A40324" w:rsidRPr="00A40324" w:rsidRDefault="00A40324" w:rsidP="00A40324">
      <w:pPr>
        <w:spacing w:after="0" w:line="240" w:lineRule="auto"/>
        <w:jc w:val="center"/>
        <w:textAlignment w:val="baseline"/>
        <w:outlineLvl w:val="0"/>
        <w:rPr>
          <w:rFonts w:ascii="Verdana" w:eastAsia="Times New Roman" w:hAnsi="Verdana" w:cs="Times New Roman"/>
          <w:color w:val="979797"/>
          <w:sz w:val="24"/>
          <w:szCs w:val="24"/>
        </w:rPr>
      </w:pPr>
    </w:p>
    <w:p w:rsidR="00A40324" w:rsidRPr="00A40324" w:rsidRDefault="00A40324" w:rsidP="00A40324">
      <w:pPr>
        <w:shd w:val="clear" w:color="auto" w:fill="FFFFFF"/>
        <w:spacing w:after="0"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noProof/>
          <w:color w:val="000000"/>
          <w:sz w:val="21"/>
          <w:szCs w:val="21"/>
        </w:rPr>
        <w:drawing>
          <wp:inline distT="0" distB="0" distL="0" distR="0" wp14:anchorId="3C73B6D0" wp14:editId="3E392A12">
            <wp:extent cx="5905500" cy="2514600"/>
            <wp:effectExtent l="0" t="0" r="0" b="0"/>
            <wp:docPr id="1" name="Picture 1" descr="https://express-press-release.net/news/wp-content/uploads/2020/10/Kentucky-Pure-mineral-water2-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0/Kentucky-Pure-mineral-water2-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40324" w:rsidRP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 xml:space="preserve">VANCEBURG, KY, 2020-Oct-01 — /EPR Network/ — </w:t>
      </w:r>
      <w:proofErr w:type="gramStart"/>
      <w:r w:rsidRPr="00A40324">
        <w:rPr>
          <w:rFonts w:ascii="Verdana" w:eastAsia="Times New Roman" w:hAnsi="Verdana" w:cs="Helvetica"/>
          <w:color w:val="000000"/>
          <w:sz w:val="21"/>
          <w:szCs w:val="21"/>
        </w:rPr>
        <w:t>Some</w:t>
      </w:r>
      <w:proofErr w:type="gramEnd"/>
      <w:r w:rsidRPr="00A40324">
        <w:rPr>
          <w:rFonts w:ascii="Verdana" w:eastAsia="Times New Roman" w:hAnsi="Verdana" w:cs="Helvetica"/>
          <w:color w:val="000000"/>
          <w:sz w:val="21"/>
          <w:szCs w:val="21"/>
        </w:rPr>
        <w:t xml:space="preserve"> new kids on the block are emerging with a novel mineral water offering out of Kentucky, USA.</w:t>
      </w:r>
    </w:p>
    <w:p w:rsidR="00A40324" w:rsidRPr="00A40324" w:rsidRDefault="00A40324" w:rsidP="00A4032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The company, River Rock Water LLC, is introducing its trademarked brand, </w:t>
      </w:r>
      <w:hyperlink r:id="rId7" w:tgtFrame="_blank" w:history="1">
        <w:r w:rsidRPr="00A40324">
          <w:rPr>
            <w:rFonts w:ascii="Verdana" w:eastAsia="Times New Roman" w:hAnsi="Verdana" w:cs="Helvetica"/>
            <w:color w:val="E64946"/>
            <w:sz w:val="21"/>
            <w:szCs w:val="21"/>
            <w:u w:val="single"/>
            <w:bdr w:val="none" w:sz="0" w:space="0" w:color="auto" w:frame="1"/>
          </w:rPr>
          <w:t>Kentucky Pure Mineral Water</w:t>
        </w:r>
      </w:hyperlink>
      <w:r w:rsidRPr="00A40324">
        <w:rPr>
          <w:rFonts w:ascii="Verdana" w:eastAsia="Times New Roman" w:hAnsi="Verdana" w:cs="Helvetica"/>
          <w:color w:val="000000"/>
          <w:sz w:val="21"/>
          <w:szCs w:val="21"/>
        </w:rPr>
        <w:t>. The brand offers exceptional taste and a unique, earth-friendly take on packaging. The company has been testing and developing this brand for five years to ensure the highest quality of “very light mineral” water available to consumers.</w:t>
      </w:r>
    </w:p>
    <w:p w:rsidR="00A40324" w:rsidRP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Kentucky Pure Mineral Water comes from an ancient aquifer that has been supplying the beautiful plains of Kentucky with its highly nutritional content for millions of years. As a testament to the water quality, 105 of the current 143 Kentucky Derby winners were raised on the nutritional grasses of Kentucky which were fed by these waters. Kentucky Pure lightly balanced mineral water is naturally packed with the optimum amount of minerals and trace elements required to promote biological health.</w:t>
      </w:r>
    </w:p>
    <w:p w:rsidR="00A40324" w:rsidRP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 xml:space="preserve">The founder, Tim </w:t>
      </w:r>
      <w:proofErr w:type="spellStart"/>
      <w:r w:rsidRPr="00A40324">
        <w:rPr>
          <w:rFonts w:ascii="Verdana" w:eastAsia="Times New Roman" w:hAnsi="Verdana" w:cs="Helvetica"/>
          <w:color w:val="000000"/>
          <w:sz w:val="21"/>
          <w:szCs w:val="21"/>
        </w:rPr>
        <w:t>LeMaster</w:t>
      </w:r>
      <w:proofErr w:type="spellEnd"/>
      <w:r w:rsidRPr="00A40324">
        <w:rPr>
          <w:rFonts w:ascii="Verdana" w:eastAsia="Times New Roman" w:hAnsi="Verdana" w:cs="Helvetica"/>
          <w:color w:val="000000"/>
          <w:sz w:val="21"/>
          <w:szCs w:val="21"/>
        </w:rPr>
        <w:t xml:space="preserve"> first drank from the well-head on a really hot day, sweating up a storm, and the water tasted so unique, the first words out of his mouth were, “Sweet Water”! As it turns out, farmers in the region had been saying that for centuries. Kentucky Pure Mineral Water has proven to be a real thirst quencher, satisfying the healthy need for refreshing hydration.</w:t>
      </w:r>
    </w:p>
    <w:p w:rsidR="00A40324" w:rsidRP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 xml:space="preserve">The entrepreneurial </w:t>
      </w:r>
      <w:proofErr w:type="gramStart"/>
      <w:r w:rsidRPr="00A40324">
        <w:rPr>
          <w:rFonts w:ascii="Verdana" w:eastAsia="Times New Roman" w:hAnsi="Verdana" w:cs="Helvetica"/>
          <w:color w:val="000000"/>
          <w:sz w:val="21"/>
          <w:szCs w:val="21"/>
        </w:rPr>
        <w:t>team behind Kentucky Pure are</w:t>
      </w:r>
      <w:proofErr w:type="gramEnd"/>
      <w:r w:rsidRPr="00A40324">
        <w:rPr>
          <w:rFonts w:ascii="Verdana" w:eastAsia="Times New Roman" w:hAnsi="Verdana" w:cs="Helvetica"/>
          <w:color w:val="000000"/>
          <w:sz w:val="21"/>
          <w:szCs w:val="21"/>
        </w:rPr>
        <w:t xml:space="preserve"> long time developers of new products. They have applied that product development experience to create a new development for water containers. Their design is 100% biodegradable, bypassing environmental concerns over the destruction and waste caused by traditional plastic water bottles.</w:t>
      </w:r>
    </w:p>
    <w:p w:rsidR="00A40324" w:rsidRP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Look for Kentucky Pure Mineral Water on store shelves soon.</w:t>
      </w:r>
    </w:p>
    <w:p w:rsidR="00A40324" w:rsidRPr="00A40324" w:rsidRDefault="00A40324" w:rsidP="00A4032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lastRenderedPageBreak/>
        <w:t>River Rock Water LLC</w:t>
      </w:r>
      <w:r w:rsidRPr="00A40324">
        <w:rPr>
          <w:rFonts w:ascii="Verdana" w:eastAsia="Times New Roman" w:hAnsi="Verdana" w:cs="Helvetica"/>
          <w:color w:val="000000"/>
          <w:sz w:val="21"/>
          <w:szCs w:val="21"/>
        </w:rPr>
        <w:br/>
        <w:t xml:space="preserve">Contact: Tim </w:t>
      </w:r>
      <w:proofErr w:type="spellStart"/>
      <w:r w:rsidRPr="00A40324">
        <w:rPr>
          <w:rFonts w:ascii="Verdana" w:eastAsia="Times New Roman" w:hAnsi="Verdana" w:cs="Helvetica"/>
          <w:color w:val="000000"/>
          <w:sz w:val="21"/>
          <w:szCs w:val="21"/>
        </w:rPr>
        <w:t>LeMaster</w:t>
      </w:r>
      <w:proofErr w:type="spellEnd"/>
      <w:r w:rsidRPr="00A40324">
        <w:rPr>
          <w:rFonts w:ascii="Verdana" w:eastAsia="Times New Roman" w:hAnsi="Verdana" w:cs="Helvetica"/>
          <w:color w:val="000000"/>
          <w:sz w:val="21"/>
          <w:szCs w:val="21"/>
        </w:rPr>
        <w:t xml:space="preserve"> – TRIPWIN@msn.com or Brian Wood – conception77wood@gmail.com</w:t>
      </w:r>
      <w:r w:rsidRPr="00A40324">
        <w:rPr>
          <w:rFonts w:ascii="Verdana" w:eastAsia="Times New Roman" w:hAnsi="Verdana" w:cs="Helvetica"/>
          <w:color w:val="000000"/>
          <w:sz w:val="21"/>
          <w:szCs w:val="21"/>
        </w:rPr>
        <w:br/>
        <w:t>Website: </w:t>
      </w:r>
      <w:hyperlink r:id="rId8" w:tgtFrame="_blank" w:history="1">
        <w:r w:rsidRPr="00A40324">
          <w:rPr>
            <w:rFonts w:ascii="Verdana" w:eastAsia="Times New Roman" w:hAnsi="Verdana" w:cs="Helvetica"/>
            <w:color w:val="E64946"/>
            <w:sz w:val="21"/>
            <w:szCs w:val="21"/>
            <w:u w:val="single"/>
            <w:bdr w:val="none" w:sz="0" w:space="0" w:color="auto" w:frame="1"/>
          </w:rPr>
          <w:t>kentuckypuremineralwater.com</w:t>
        </w:r>
      </w:hyperlink>
      <w:r w:rsidRPr="00A40324">
        <w:rPr>
          <w:rFonts w:ascii="Verdana" w:eastAsia="Times New Roman" w:hAnsi="Verdana" w:cs="Helvetica"/>
          <w:color w:val="000000"/>
          <w:sz w:val="21"/>
          <w:szCs w:val="21"/>
        </w:rPr>
        <w:br/>
        <w:t xml:space="preserve">Founder &amp; operator: Tim </w:t>
      </w:r>
      <w:proofErr w:type="spellStart"/>
      <w:r w:rsidRPr="00A40324">
        <w:rPr>
          <w:rFonts w:ascii="Verdana" w:eastAsia="Times New Roman" w:hAnsi="Verdana" w:cs="Helvetica"/>
          <w:color w:val="000000"/>
          <w:sz w:val="21"/>
          <w:szCs w:val="21"/>
        </w:rPr>
        <w:t>LeMaster</w:t>
      </w:r>
      <w:proofErr w:type="spellEnd"/>
      <w:r w:rsidRPr="00A40324">
        <w:rPr>
          <w:rFonts w:ascii="Verdana" w:eastAsia="Times New Roman" w:hAnsi="Verdana" w:cs="Helvetica"/>
          <w:color w:val="000000"/>
          <w:sz w:val="21"/>
          <w:szCs w:val="21"/>
        </w:rPr>
        <w:t>. Branding &amp; images: Brian Wood, Conception LLC.</w:t>
      </w:r>
    </w:p>
    <w:p w:rsidR="00A40324" w:rsidRDefault="00A40324"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40324">
        <w:rPr>
          <w:rFonts w:ascii="Verdana" w:eastAsia="Times New Roman" w:hAnsi="Verdana" w:cs="Helvetica"/>
          <w:color w:val="000000"/>
          <w:sz w:val="21"/>
          <w:szCs w:val="21"/>
        </w:rPr>
        <w:t>© 2020 River Rock Water LLC. All Rights Reserved</w:t>
      </w:r>
    </w:p>
    <w:p w:rsidR="00AA4866" w:rsidRDefault="00AA4866" w:rsidP="00A40324">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AE5B26" w:rsidRDefault="00AE5B26" w:rsidP="00AE5B26">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AA4866" w:rsidRPr="00A40324" w:rsidRDefault="00AA4866" w:rsidP="00A4032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A40324" w:rsidRDefault="009933EF">
      <w:pPr>
        <w:rPr>
          <w:rFonts w:ascii="Verdana" w:hAnsi="Verdana"/>
        </w:rPr>
      </w:pPr>
    </w:p>
    <w:sectPr w:rsidR="00C84B90" w:rsidRPr="00A4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415D9"/>
    <w:multiLevelType w:val="multilevel"/>
    <w:tmpl w:val="90768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24"/>
    <w:rsid w:val="0003016C"/>
    <w:rsid w:val="00364DC5"/>
    <w:rsid w:val="009933EF"/>
    <w:rsid w:val="00A40324"/>
    <w:rsid w:val="00AA4866"/>
    <w:rsid w:val="00AE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324"/>
    <w:rPr>
      <w:rFonts w:ascii="Times New Roman" w:eastAsia="Times New Roman" w:hAnsi="Times New Roman" w:cs="Times New Roman"/>
      <w:b/>
      <w:bCs/>
      <w:kern w:val="36"/>
      <w:sz w:val="48"/>
      <w:szCs w:val="48"/>
    </w:rPr>
  </w:style>
  <w:style w:type="paragraph" w:customStyle="1" w:styleId="meta">
    <w:name w:val="meta"/>
    <w:basedOn w:val="Normal"/>
    <w:rsid w:val="00A40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40324"/>
  </w:style>
  <w:style w:type="character" w:customStyle="1" w:styleId="fn">
    <w:name w:val="fn"/>
    <w:basedOn w:val="DefaultParagraphFont"/>
    <w:rsid w:val="00A40324"/>
  </w:style>
  <w:style w:type="character" w:styleId="Hyperlink">
    <w:name w:val="Hyperlink"/>
    <w:basedOn w:val="DefaultParagraphFont"/>
    <w:uiPriority w:val="99"/>
    <w:semiHidden/>
    <w:unhideWhenUsed/>
    <w:rsid w:val="00A40324"/>
    <w:rPr>
      <w:color w:val="0000FF"/>
      <w:u w:val="single"/>
    </w:rPr>
  </w:style>
  <w:style w:type="character" w:customStyle="1" w:styleId="sharify-title">
    <w:name w:val="sharify-title"/>
    <w:basedOn w:val="DefaultParagraphFont"/>
    <w:rsid w:val="00A40324"/>
  </w:style>
  <w:style w:type="character" w:customStyle="1" w:styleId="sharify-count">
    <w:name w:val="sharify-count"/>
    <w:basedOn w:val="DefaultParagraphFont"/>
    <w:rsid w:val="00A40324"/>
  </w:style>
  <w:style w:type="paragraph" w:styleId="NormalWeb">
    <w:name w:val="Normal (Web)"/>
    <w:basedOn w:val="Normal"/>
    <w:uiPriority w:val="99"/>
    <w:semiHidden/>
    <w:unhideWhenUsed/>
    <w:rsid w:val="00A403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324"/>
    <w:rPr>
      <w:rFonts w:ascii="Times New Roman" w:eastAsia="Times New Roman" w:hAnsi="Times New Roman" w:cs="Times New Roman"/>
      <w:b/>
      <w:bCs/>
      <w:kern w:val="36"/>
      <w:sz w:val="48"/>
      <w:szCs w:val="48"/>
    </w:rPr>
  </w:style>
  <w:style w:type="paragraph" w:customStyle="1" w:styleId="meta">
    <w:name w:val="meta"/>
    <w:basedOn w:val="Normal"/>
    <w:rsid w:val="00A40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40324"/>
  </w:style>
  <w:style w:type="character" w:customStyle="1" w:styleId="fn">
    <w:name w:val="fn"/>
    <w:basedOn w:val="DefaultParagraphFont"/>
    <w:rsid w:val="00A40324"/>
  </w:style>
  <w:style w:type="character" w:styleId="Hyperlink">
    <w:name w:val="Hyperlink"/>
    <w:basedOn w:val="DefaultParagraphFont"/>
    <w:uiPriority w:val="99"/>
    <w:semiHidden/>
    <w:unhideWhenUsed/>
    <w:rsid w:val="00A40324"/>
    <w:rPr>
      <w:color w:val="0000FF"/>
      <w:u w:val="single"/>
    </w:rPr>
  </w:style>
  <w:style w:type="character" w:customStyle="1" w:styleId="sharify-title">
    <w:name w:val="sharify-title"/>
    <w:basedOn w:val="DefaultParagraphFont"/>
    <w:rsid w:val="00A40324"/>
  </w:style>
  <w:style w:type="character" w:customStyle="1" w:styleId="sharify-count">
    <w:name w:val="sharify-count"/>
    <w:basedOn w:val="DefaultParagraphFont"/>
    <w:rsid w:val="00A40324"/>
  </w:style>
  <w:style w:type="paragraph" w:styleId="NormalWeb">
    <w:name w:val="Normal (Web)"/>
    <w:basedOn w:val="Normal"/>
    <w:uiPriority w:val="99"/>
    <w:semiHidden/>
    <w:unhideWhenUsed/>
    <w:rsid w:val="00A403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6205">
      <w:bodyDiv w:val="1"/>
      <w:marLeft w:val="0"/>
      <w:marRight w:val="0"/>
      <w:marTop w:val="0"/>
      <w:marBottom w:val="0"/>
      <w:divBdr>
        <w:top w:val="none" w:sz="0" w:space="0" w:color="auto"/>
        <w:left w:val="none" w:sz="0" w:space="0" w:color="auto"/>
        <w:bottom w:val="none" w:sz="0" w:space="0" w:color="auto"/>
        <w:right w:val="none" w:sz="0" w:space="0" w:color="auto"/>
      </w:divBdr>
      <w:divsChild>
        <w:div w:id="195778312">
          <w:marLeft w:val="0"/>
          <w:marRight w:val="0"/>
          <w:marTop w:val="0"/>
          <w:marBottom w:val="0"/>
          <w:divBdr>
            <w:top w:val="none" w:sz="0" w:space="0" w:color="auto"/>
            <w:left w:val="none" w:sz="0" w:space="0" w:color="auto"/>
            <w:bottom w:val="none" w:sz="0" w:space="0" w:color="auto"/>
            <w:right w:val="none" w:sz="0" w:space="0" w:color="auto"/>
          </w:divBdr>
          <w:divsChild>
            <w:div w:id="285890725">
              <w:marLeft w:val="0"/>
              <w:marRight w:val="0"/>
              <w:marTop w:val="0"/>
              <w:marBottom w:val="0"/>
              <w:divBdr>
                <w:top w:val="none" w:sz="0" w:space="0" w:color="auto"/>
                <w:left w:val="none" w:sz="0" w:space="0" w:color="auto"/>
                <w:bottom w:val="none" w:sz="0" w:space="0" w:color="auto"/>
                <w:right w:val="none" w:sz="0" w:space="0" w:color="auto"/>
              </w:divBdr>
            </w:div>
            <w:div w:id="121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tuckypuremineralwater.com/" TargetMode="External"/><Relationship Id="rId3" Type="http://schemas.microsoft.com/office/2007/relationships/stylesWithEffects" Target="stylesWithEffects.xml"/><Relationship Id="rId7" Type="http://schemas.openxmlformats.org/officeDocument/2006/relationships/hyperlink" Target="http://kentuckypuremine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2020-10-01T16:52:00Z</cp:lastPrinted>
  <dcterms:created xsi:type="dcterms:W3CDTF">2020-10-01T16:50:00Z</dcterms:created>
  <dcterms:modified xsi:type="dcterms:W3CDTF">2020-10-01T16:52:00Z</dcterms:modified>
</cp:coreProperties>
</file>